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EEA" w:rsidRPr="00D6783B" w:rsidRDefault="009D0EEA" w:rsidP="009D0EEA">
      <w:pPr>
        <w:spacing w:after="0"/>
        <w:rPr>
          <w:sz w:val="28"/>
          <w:szCs w:val="28"/>
          <w:lang w:val="ru-RU"/>
        </w:rPr>
      </w:pPr>
    </w:p>
    <w:tbl>
      <w:tblPr>
        <w:tblStyle w:val="a5"/>
        <w:tblW w:w="0" w:type="auto"/>
        <w:tblLook w:val="04A0" w:firstRow="1" w:lastRow="0" w:firstColumn="1" w:lastColumn="0" w:noHBand="0" w:noVBand="1"/>
      </w:tblPr>
      <w:tblGrid>
        <w:gridCol w:w="4114"/>
        <w:gridCol w:w="5382"/>
        <w:gridCol w:w="5290"/>
      </w:tblGrid>
      <w:tr w:rsidR="009D0EEA" w:rsidRPr="00D6783B" w:rsidTr="00D6783B">
        <w:trPr>
          <w:trHeight w:val="30"/>
        </w:trPr>
        <w:tc>
          <w:tcPr>
            <w:tcW w:w="4700" w:type="dxa"/>
          </w:tcPr>
          <w:p w:rsidR="009D0EEA" w:rsidRPr="00D6783B" w:rsidRDefault="009D0EEA" w:rsidP="00BB565C">
            <w:pPr>
              <w:spacing w:after="20"/>
              <w:jc w:val="both"/>
              <w:rPr>
                <w:sz w:val="28"/>
                <w:szCs w:val="28"/>
              </w:rPr>
            </w:pPr>
            <w:proofErr w:type="spellStart"/>
            <w:r w:rsidRPr="00D6783B">
              <w:rPr>
                <w:color w:val="000000"/>
                <w:sz w:val="28"/>
                <w:szCs w:val="28"/>
              </w:rPr>
              <w:t>Раздел</w:t>
            </w:r>
            <w:proofErr w:type="spellEnd"/>
            <w:r w:rsidRPr="00D6783B">
              <w:rPr>
                <w:color w:val="000000"/>
                <w:sz w:val="28"/>
                <w:szCs w:val="28"/>
              </w:rPr>
              <w:t>:</w:t>
            </w:r>
          </w:p>
        </w:tc>
        <w:tc>
          <w:tcPr>
            <w:tcW w:w="0" w:type="auto"/>
            <w:gridSpan w:val="2"/>
          </w:tcPr>
          <w:p w:rsidR="009D0EEA" w:rsidRPr="00D6783B" w:rsidRDefault="009D0EEA" w:rsidP="00797A39">
            <w:pPr>
              <w:spacing w:after="0"/>
              <w:jc w:val="both"/>
              <w:rPr>
                <w:sz w:val="28"/>
                <w:szCs w:val="28"/>
              </w:rPr>
            </w:pPr>
            <w:r w:rsidRPr="00D6783B">
              <w:rPr>
                <w:sz w:val="28"/>
                <w:szCs w:val="28"/>
                <w:lang w:val="ru-RU"/>
              </w:rPr>
              <w:t>Профориентация</w:t>
            </w:r>
            <w:r w:rsidRPr="00D6783B">
              <w:rPr>
                <w:sz w:val="28"/>
                <w:szCs w:val="28"/>
              </w:rPr>
              <w:br/>
            </w:r>
          </w:p>
        </w:tc>
      </w:tr>
      <w:tr w:rsidR="009D0EEA" w:rsidRPr="00D6783B" w:rsidTr="00D6783B">
        <w:trPr>
          <w:trHeight w:val="30"/>
        </w:trPr>
        <w:tc>
          <w:tcPr>
            <w:tcW w:w="4700" w:type="dxa"/>
          </w:tcPr>
          <w:p w:rsidR="009D0EEA" w:rsidRPr="00BB565C" w:rsidRDefault="009D0EEA" w:rsidP="00BB565C">
            <w:pPr>
              <w:spacing w:after="20"/>
              <w:jc w:val="both"/>
              <w:rPr>
                <w:sz w:val="28"/>
                <w:szCs w:val="28"/>
                <w:lang w:val="ru-RU"/>
              </w:rPr>
            </w:pPr>
            <w:r w:rsidRPr="00D6783B">
              <w:rPr>
                <w:color w:val="000000"/>
                <w:sz w:val="28"/>
                <w:szCs w:val="28"/>
              </w:rPr>
              <w:t xml:space="preserve">ФИО </w:t>
            </w:r>
            <w:proofErr w:type="spellStart"/>
            <w:r w:rsidRPr="00D6783B">
              <w:rPr>
                <w:color w:val="000000"/>
                <w:sz w:val="28"/>
                <w:szCs w:val="28"/>
              </w:rPr>
              <w:t>педагога</w:t>
            </w:r>
            <w:proofErr w:type="spellEnd"/>
            <w:r w:rsidR="00BB565C">
              <w:rPr>
                <w:color w:val="000000"/>
                <w:sz w:val="28"/>
                <w:szCs w:val="28"/>
                <w:lang w:val="ru-RU"/>
              </w:rPr>
              <w:t>:</w:t>
            </w:r>
          </w:p>
        </w:tc>
        <w:tc>
          <w:tcPr>
            <w:tcW w:w="0" w:type="auto"/>
            <w:gridSpan w:val="2"/>
          </w:tcPr>
          <w:p w:rsidR="009D0EEA" w:rsidRPr="00D6783B" w:rsidRDefault="009D0EEA" w:rsidP="00797A39">
            <w:pPr>
              <w:spacing w:after="0"/>
              <w:jc w:val="both"/>
              <w:rPr>
                <w:sz w:val="28"/>
                <w:szCs w:val="28"/>
                <w:lang w:val="ru-RU"/>
              </w:rPr>
            </w:pPr>
            <w:r w:rsidRPr="00D6783B">
              <w:rPr>
                <w:sz w:val="28"/>
                <w:szCs w:val="28"/>
                <w:lang w:val="ru-RU"/>
              </w:rPr>
              <w:t xml:space="preserve">Савченко Людмила </w:t>
            </w:r>
            <w:proofErr w:type="spellStart"/>
            <w:r w:rsidRPr="00D6783B">
              <w:rPr>
                <w:sz w:val="28"/>
                <w:szCs w:val="28"/>
                <w:lang w:val="ru-RU"/>
              </w:rPr>
              <w:t>Балтабековна</w:t>
            </w:r>
            <w:proofErr w:type="spellEnd"/>
          </w:p>
          <w:p w:rsidR="009D0EEA" w:rsidRPr="00D6783B" w:rsidRDefault="009D0EEA" w:rsidP="00797A39">
            <w:pPr>
              <w:spacing w:after="0"/>
              <w:jc w:val="both"/>
              <w:rPr>
                <w:sz w:val="28"/>
                <w:szCs w:val="28"/>
                <w:lang w:val="ru-RU"/>
              </w:rPr>
            </w:pPr>
            <w:r w:rsidRPr="00D6783B">
              <w:rPr>
                <w:sz w:val="28"/>
                <w:szCs w:val="28"/>
                <w:lang w:val="ru-RU"/>
              </w:rPr>
              <w:t>Сорокина Елена Михайловна</w:t>
            </w:r>
          </w:p>
        </w:tc>
      </w:tr>
      <w:tr w:rsidR="009D0EEA" w:rsidRPr="00D6783B" w:rsidTr="00D6783B">
        <w:trPr>
          <w:trHeight w:val="30"/>
        </w:trPr>
        <w:tc>
          <w:tcPr>
            <w:tcW w:w="4700" w:type="dxa"/>
          </w:tcPr>
          <w:p w:rsidR="009D0EEA" w:rsidRPr="00D6783B" w:rsidRDefault="009D0EEA" w:rsidP="00BB565C">
            <w:pPr>
              <w:spacing w:after="20"/>
              <w:jc w:val="both"/>
              <w:rPr>
                <w:sz w:val="28"/>
                <w:szCs w:val="28"/>
              </w:rPr>
            </w:pPr>
            <w:proofErr w:type="spellStart"/>
            <w:r w:rsidRPr="00D6783B">
              <w:rPr>
                <w:color w:val="000000"/>
                <w:sz w:val="28"/>
                <w:szCs w:val="28"/>
              </w:rPr>
              <w:t>Дата</w:t>
            </w:r>
            <w:proofErr w:type="spellEnd"/>
            <w:r w:rsidRPr="00D6783B">
              <w:rPr>
                <w:color w:val="000000"/>
                <w:sz w:val="28"/>
                <w:szCs w:val="28"/>
              </w:rPr>
              <w:t xml:space="preserve">: </w:t>
            </w:r>
          </w:p>
        </w:tc>
        <w:tc>
          <w:tcPr>
            <w:tcW w:w="0" w:type="auto"/>
            <w:gridSpan w:val="2"/>
          </w:tcPr>
          <w:p w:rsidR="009D0EEA" w:rsidRPr="00D6783B" w:rsidRDefault="009D0EEA" w:rsidP="00797A39">
            <w:pPr>
              <w:spacing w:after="0"/>
              <w:jc w:val="both"/>
              <w:rPr>
                <w:sz w:val="28"/>
                <w:szCs w:val="28"/>
                <w:lang w:val="ru-RU"/>
              </w:rPr>
            </w:pPr>
            <w:r w:rsidRPr="00D6783B">
              <w:rPr>
                <w:sz w:val="28"/>
                <w:szCs w:val="28"/>
              </w:rPr>
              <w:br/>
            </w:r>
            <w:r w:rsidRPr="00D6783B">
              <w:rPr>
                <w:sz w:val="28"/>
                <w:szCs w:val="28"/>
                <w:lang w:val="ru-RU"/>
              </w:rPr>
              <w:t>05.02.2025г</w:t>
            </w:r>
          </w:p>
        </w:tc>
      </w:tr>
      <w:tr w:rsidR="009D0EEA" w:rsidRPr="00D6783B" w:rsidTr="00D6783B">
        <w:trPr>
          <w:trHeight w:val="30"/>
        </w:trPr>
        <w:tc>
          <w:tcPr>
            <w:tcW w:w="4700" w:type="dxa"/>
          </w:tcPr>
          <w:p w:rsidR="009D0EEA" w:rsidRPr="00D6783B" w:rsidRDefault="009D0EEA" w:rsidP="00BB565C">
            <w:pPr>
              <w:spacing w:after="20"/>
              <w:jc w:val="both"/>
              <w:rPr>
                <w:sz w:val="28"/>
                <w:szCs w:val="28"/>
                <w:lang w:val="ru-RU"/>
              </w:rPr>
            </w:pPr>
            <w:proofErr w:type="spellStart"/>
            <w:r w:rsidRPr="00D6783B">
              <w:rPr>
                <w:color w:val="000000"/>
                <w:sz w:val="28"/>
                <w:szCs w:val="28"/>
              </w:rPr>
              <w:t>Класс</w:t>
            </w:r>
            <w:proofErr w:type="spellEnd"/>
            <w:r w:rsidRPr="00D6783B">
              <w:rPr>
                <w:color w:val="000000"/>
                <w:sz w:val="28"/>
                <w:szCs w:val="28"/>
              </w:rPr>
              <w:t xml:space="preserve">: </w:t>
            </w:r>
            <w:r w:rsidRPr="00D6783B">
              <w:rPr>
                <w:color w:val="000000"/>
                <w:sz w:val="28"/>
                <w:szCs w:val="28"/>
                <w:lang w:val="ru-RU"/>
              </w:rPr>
              <w:t>8-9</w:t>
            </w:r>
          </w:p>
        </w:tc>
        <w:tc>
          <w:tcPr>
            <w:tcW w:w="3800" w:type="dxa"/>
          </w:tcPr>
          <w:p w:rsidR="009D0EEA" w:rsidRPr="00D6783B" w:rsidRDefault="009D0EEA" w:rsidP="00797A39">
            <w:pPr>
              <w:spacing w:after="20"/>
              <w:ind w:left="20"/>
              <w:jc w:val="both"/>
              <w:rPr>
                <w:sz w:val="28"/>
                <w:szCs w:val="28"/>
              </w:rPr>
            </w:pPr>
            <w:r w:rsidRPr="00D6783B">
              <w:rPr>
                <w:color w:val="000000"/>
                <w:sz w:val="28"/>
                <w:szCs w:val="28"/>
              </w:rPr>
              <w:t xml:space="preserve"> </w:t>
            </w:r>
            <w:proofErr w:type="spellStart"/>
            <w:r w:rsidRPr="00D6783B">
              <w:rPr>
                <w:color w:val="000000"/>
                <w:sz w:val="28"/>
                <w:szCs w:val="28"/>
              </w:rPr>
              <w:t>Количество</w:t>
            </w:r>
            <w:proofErr w:type="spellEnd"/>
            <w:r w:rsidRPr="00D6783B">
              <w:rPr>
                <w:color w:val="000000"/>
                <w:sz w:val="28"/>
                <w:szCs w:val="28"/>
              </w:rPr>
              <w:t xml:space="preserve"> </w:t>
            </w:r>
            <w:proofErr w:type="spellStart"/>
            <w:r w:rsidRPr="00D6783B">
              <w:rPr>
                <w:color w:val="000000"/>
                <w:sz w:val="28"/>
                <w:szCs w:val="28"/>
              </w:rPr>
              <w:t>присутствующих</w:t>
            </w:r>
            <w:proofErr w:type="spellEnd"/>
            <w:r w:rsidRPr="00D6783B">
              <w:rPr>
                <w:color w:val="000000"/>
                <w:sz w:val="28"/>
                <w:szCs w:val="28"/>
              </w:rPr>
              <w:t>:</w:t>
            </w:r>
            <w:r w:rsidRPr="00D6783B">
              <w:rPr>
                <w:color w:val="000000"/>
                <w:sz w:val="28"/>
                <w:szCs w:val="28"/>
                <w:lang w:val="ru-RU"/>
              </w:rPr>
              <w:t>12</w:t>
            </w:r>
            <w:r w:rsidRPr="00D6783B">
              <w:rPr>
                <w:color w:val="000000"/>
                <w:sz w:val="28"/>
                <w:szCs w:val="28"/>
              </w:rPr>
              <w:t xml:space="preserve"> </w:t>
            </w:r>
          </w:p>
        </w:tc>
        <w:tc>
          <w:tcPr>
            <w:tcW w:w="3800" w:type="dxa"/>
          </w:tcPr>
          <w:p w:rsidR="009D0EEA" w:rsidRPr="00D6783B" w:rsidRDefault="009D0EEA" w:rsidP="00797A39">
            <w:pPr>
              <w:spacing w:after="20"/>
              <w:ind w:left="20"/>
              <w:jc w:val="both"/>
              <w:rPr>
                <w:sz w:val="28"/>
                <w:szCs w:val="28"/>
              </w:rPr>
            </w:pPr>
            <w:proofErr w:type="spellStart"/>
            <w:r w:rsidRPr="00D6783B">
              <w:rPr>
                <w:color w:val="000000"/>
                <w:sz w:val="28"/>
                <w:szCs w:val="28"/>
              </w:rPr>
              <w:t>Количество</w:t>
            </w:r>
            <w:proofErr w:type="spellEnd"/>
            <w:r w:rsidRPr="00D6783B">
              <w:rPr>
                <w:color w:val="000000"/>
                <w:sz w:val="28"/>
                <w:szCs w:val="28"/>
              </w:rPr>
              <w:t xml:space="preserve"> </w:t>
            </w:r>
            <w:proofErr w:type="spellStart"/>
            <w:r w:rsidRPr="00D6783B">
              <w:rPr>
                <w:color w:val="000000"/>
                <w:sz w:val="28"/>
                <w:szCs w:val="28"/>
              </w:rPr>
              <w:t>отсутствующих</w:t>
            </w:r>
            <w:proofErr w:type="spellEnd"/>
            <w:r w:rsidRPr="00D6783B">
              <w:rPr>
                <w:color w:val="000000"/>
                <w:sz w:val="28"/>
                <w:szCs w:val="28"/>
              </w:rPr>
              <w:t>:</w:t>
            </w:r>
          </w:p>
        </w:tc>
      </w:tr>
      <w:tr w:rsidR="009D0EEA" w:rsidRPr="00D6783B" w:rsidTr="00D6783B">
        <w:trPr>
          <w:trHeight w:val="30"/>
        </w:trPr>
        <w:tc>
          <w:tcPr>
            <w:tcW w:w="4700" w:type="dxa"/>
          </w:tcPr>
          <w:p w:rsidR="009D0EEA" w:rsidRPr="00BB565C" w:rsidRDefault="009D0EEA" w:rsidP="00BB565C">
            <w:pPr>
              <w:spacing w:after="20"/>
              <w:jc w:val="both"/>
              <w:rPr>
                <w:sz w:val="28"/>
                <w:szCs w:val="28"/>
                <w:lang w:val="ru-RU"/>
              </w:rPr>
            </w:pPr>
            <w:proofErr w:type="spellStart"/>
            <w:r w:rsidRPr="00D6783B">
              <w:rPr>
                <w:color w:val="000000"/>
                <w:sz w:val="28"/>
                <w:szCs w:val="28"/>
              </w:rPr>
              <w:t>Тема</w:t>
            </w:r>
            <w:proofErr w:type="spellEnd"/>
            <w:r w:rsidRPr="00D6783B">
              <w:rPr>
                <w:color w:val="000000"/>
                <w:sz w:val="28"/>
                <w:szCs w:val="28"/>
              </w:rPr>
              <w:t xml:space="preserve"> </w:t>
            </w:r>
            <w:proofErr w:type="spellStart"/>
            <w:r w:rsidRPr="00D6783B">
              <w:rPr>
                <w:color w:val="000000"/>
                <w:sz w:val="28"/>
                <w:szCs w:val="28"/>
              </w:rPr>
              <w:t>урока</w:t>
            </w:r>
            <w:proofErr w:type="spellEnd"/>
            <w:r w:rsidR="00BB565C">
              <w:rPr>
                <w:color w:val="000000"/>
                <w:sz w:val="28"/>
                <w:szCs w:val="28"/>
                <w:lang w:val="ru-RU"/>
              </w:rPr>
              <w:t>:</w:t>
            </w:r>
          </w:p>
        </w:tc>
        <w:tc>
          <w:tcPr>
            <w:tcW w:w="0" w:type="auto"/>
            <w:gridSpan w:val="2"/>
          </w:tcPr>
          <w:p w:rsidR="009D0EEA" w:rsidRPr="00D6783B" w:rsidRDefault="009D0EEA" w:rsidP="00797A39">
            <w:pPr>
              <w:spacing w:after="0"/>
              <w:jc w:val="both"/>
              <w:rPr>
                <w:sz w:val="28"/>
                <w:szCs w:val="28"/>
                <w:lang w:val="ru-RU"/>
              </w:rPr>
            </w:pPr>
            <w:r w:rsidRPr="00D6783B">
              <w:rPr>
                <w:sz w:val="28"/>
                <w:szCs w:val="28"/>
                <w:lang w:val="ru-RU"/>
              </w:rPr>
              <w:t>«КТО – Я…»</w:t>
            </w:r>
          </w:p>
        </w:tc>
      </w:tr>
      <w:tr w:rsidR="009D0EEA" w:rsidRPr="00D6783B" w:rsidTr="0033798E">
        <w:trPr>
          <w:trHeight w:val="30"/>
        </w:trPr>
        <w:tc>
          <w:tcPr>
            <w:tcW w:w="4700" w:type="dxa"/>
          </w:tcPr>
          <w:p w:rsidR="009D0EEA" w:rsidRPr="00D6783B" w:rsidRDefault="009D0EEA" w:rsidP="00BB565C">
            <w:pPr>
              <w:spacing w:after="20"/>
              <w:jc w:val="both"/>
              <w:rPr>
                <w:sz w:val="28"/>
                <w:szCs w:val="28"/>
                <w:lang w:val="ru-RU"/>
              </w:rPr>
            </w:pPr>
            <w:bookmarkStart w:id="0" w:name="z450"/>
            <w:r w:rsidRPr="00D6783B">
              <w:rPr>
                <w:color w:val="000000"/>
                <w:sz w:val="28"/>
                <w:szCs w:val="28"/>
                <w:lang w:val="ru-RU"/>
              </w:rPr>
              <w:t xml:space="preserve">Цели обучения в соответствии </w:t>
            </w:r>
            <w:r w:rsidRPr="00D6783B">
              <w:rPr>
                <w:sz w:val="28"/>
                <w:szCs w:val="28"/>
                <w:lang w:val="ru-RU"/>
              </w:rPr>
              <w:br/>
            </w:r>
            <w:r w:rsidRPr="00D6783B">
              <w:rPr>
                <w:color w:val="000000"/>
                <w:sz w:val="28"/>
                <w:szCs w:val="28"/>
                <w:lang w:val="ru-RU"/>
              </w:rPr>
              <w:t>с учебной программой</w:t>
            </w:r>
          </w:p>
        </w:tc>
        <w:bookmarkEnd w:id="0"/>
        <w:tc>
          <w:tcPr>
            <w:tcW w:w="0" w:type="auto"/>
            <w:gridSpan w:val="2"/>
          </w:tcPr>
          <w:p w:rsidR="009D0EEA" w:rsidRPr="00D6783B" w:rsidRDefault="00293355" w:rsidP="0033798E">
            <w:pPr>
              <w:spacing w:after="0"/>
              <w:rPr>
                <w:sz w:val="28"/>
                <w:szCs w:val="28"/>
                <w:lang w:val="ru-RU"/>
              </w:rPr>
            </w:pPr>
            <w:r w:rsidRPr="00D6783B">
              <w:rPr>
                <w:color w:val="000000"/>
                <w:sz w:val="28"/>
                <w:szCs w:val="28"/>
                <w:lang w:val="ru-RU"/>
              </w:rPr>
              <w:t>- расширить представление обучающихся о рабочих профессиях и формирование интереса к труду.</w:t>
            </w:r>
            <w:r w:rsidR="009D0EEA" w:rsidRPr="00D6783B">
              <w:rPr>
                <w:sz w:val="28"/>
                <w:szCs w:val="28"/>
                <w:lang w:val="ru-RU"/>
              </w:rPr>
              <w:br/>
            </w:r>
          </w:p>
        </w:tc>
      </w:tr>
      <w:tr w:rsidR="009D0EEA" w:rsidRPr="00D6783B" w:rsidTr="00D6783B">
        <w:trPr>
          <w:trHeight w:val="30"/>
        </w:trPr>
        <w:tc>
          <w:tcPr>
            <w:tcW w:w="4700" w:type="dxa"/>
          </w:tcPr>
          <w:p w:rsidR="009D0EEA" w:rsidRPr="00BB565C" w:rsidRDefault="009D0EEA" w:rsidP="00797A39">
            <w:pPr>
              <w:spacing w:after="20"/>
              <w:ind w:left="20"/>
              <w:jc w:val="both"/>
              <w:rPr>
                <w:sz w:val="28"/>
                <w:szCs w:val="28"/>
                <w:lang w:val="ru-RU"/>
              </w:rPr>
            </w:pPr>
            <w:proofErr w:type="spellStart"/>
            <w:r w:rsidRPr="00D6783B">
              <w:rPr>
                <w:color w:val="000000"/>
                <w:sz w:val="28"/>
                <w:szCs w:val="28"/>
              </w:rPr>
              <w:t>Цели</w:t>
            </w:r>
            <w:proofErr w:type="spellEnd"/>
            <w:r w:rsidRPr="00D6783B">
              <w:rPr>
                <w:color w:val="000000"/>
                <w:sz w:val="28"/>
                <w:szCs w:val="28"/>
              </w:rPr>
              <w:t xml:space="preserve"> </w:t>
            </w:r>
            <w:proofErr w:type="spellStart"/>
            <w:r w:rsidRPr="00D6783B">
              <w:rPr>
                <w:color w:val="000000"/>
                <w:sz w:val="28"/>
                <w:szCs w:val="28"/>
              </w:rPr>
              <w:t>урока</w:t>
            </w:r>
            <w:proofErr w:type="spellEnd"/>
            <w:r w:rsidR="00BB565C">
              <w:rPr>
                <w:color w:val="000000"/>
                <w:sz w:val="28"/>
                <w:szCs w:val="28"/>
                <w:lang w:val="ru-RU"/>
              </w:rPr>
              <w:t>:</w:t>
            </w:r>
          </w:p>
        </w:tc>
        <w:tc>
          <w:tcPr>
            <w:tcW w:w="0" w:type="auto"/>
            <w:gridSpan w:val="2"/>
          </w:tcPr>
          <w:p w:rsidR="00293355" w:rsidRPr="00D6783B" w:rsidRDefault="00293355" w:rsidP="00293355">
            <w:pPr>
              <w:pStyle w:val="a3"/>
              <w:shd w:val="clear" w:color="auto" w:fill="FFFFFF"/>
              <w:spacing w:before="0" w:beforeAutospacing="0" w:after="0" w:afterAutospacing="0"/>
              <w:rPr>
                <w:color w:val="000000"/>
                <w:sz w:val="28"/>
                <w:szCs w:val="28"/>
              </w:rPr>
            </w:pPr>
            <w:r w:rsidRPr="00D6783B">
              <w:rPr>
                <w:b/>
                <w:bCs/>
                <w:i/>
                <w:iCs/>
                <w:color w:val="000000"/>
                <w:sz w:val="28"/>
                <w:szCs w:val="28"/>
              </w:rPr>
              <w:t>образовательные:</w:t>
            </w:r>
          </w:p>
          <w:p w:rsidR="00293355" w:rsidRPr="00D6783B" w:rsidRDefault="00293355" w:rsidP="00293355">
            <w:pPr>
              <w:pStyle w:val="a3"/>
              <w:numPr>
                <w:ilvl w:val="0"/>
                <w:numId w:val="1"/>
              </w:numPr>
              <w:shd w:val="clear" w:color="auto" w:fill="FFFFFF"/>
              <w:spacing w:before="0" w:beforeAutospacing="0" w:after="0" w:afterAutospacing="0"/>
              <w:rPr>
                <w:color w:val="000000"/>
                <w:sz w:val="28"/>
                <w:szCs w:val="28"/>
              </w:rPr>
            </w:pPr>
            <w:r w:rsidRPr="00D6783B">
              <w:rPr>
                <w:color w:val="000000"/>
                <w:sz w:val="28"/>
                <w:szCs w:val="28"/>
              </w:rPr>
              <w:t xml:space="preserve">ознакомление </w:t>
            </w:r>
            <w:r w:rsidR="00E06092">
              <w:rPr>
                <w:color w:val="000000"/>
                <w:sz w:val="28"/>
                <w:szCs w:val="28"/>
              </w:rPr>
              <w:t>с понятиями «профессии»</w:t>
            </w:r>
            <w:r w:rsidRPr="00D6783B">
              <w:rPr>
                <w:color w:val="000000"/>
                <w:sz w:val="28"/>
                <w:szCs w:val="28"/>
              </w:rPr>
              <w:t>;</w:t>
            </w:r>
          </w:p>
          <w:p w:rsidR="00293355" w:rsidRPr="00D6783B" w:rsidRDefault="00293355" w:rsidP="00293355">
            <w:pPr>
              <w:pStyle w:val="a3"/>
              <w:numPr>
                <w:ilvl w:val="0"/>
                <w:numId w:val="1"/>
              </w:numPr>
              <w:shd w:val="clear" w:color="auto" w:fill="FFFFFF"/>
              <w:spacing w:before="0" w:beforeAutospacing="0" w:after="0" w:afterAutospacing="0"/>
              <w:rPr>
                <w:color w:val="000000"/>
                <w:sz w:val="28"/>
                <w:szCs w:val="28"/>
              </w:rPr>
            </w:pPr>
            <w:r w:rsidRPr="00D6783B">
              <w:rPr>
                <w:color w:val="000000"/>
                <w:sz w:val="28"/>
                <w:szCs w:val="28"/>
              </w:rPr>
              <w:t>способствовать осознанию своих интересов, склонностей, способностей и черт характера.</w:t>
            </w:r>
          </w:p>
          <w:p w:rsidR="00293355" w:rsidRPr="00D6783B" w:rsidRDefault="00293355" w:rsidP="00293355">
            <w:pPr>
              <w:pStyle w:val="a3"/>
              <w:shd w:val="clear" w:color="auto" w:fill="FFFFFF"/>
              <w:spacing w:before="0" w:beforeAutospacing="0" w:after="0" w:afterAutospacing="0"/>
              <w:rPr>
                <w:color w:val="000000"/>
                <w:sz w:val="28"/>
                <w:szCs w:val="28"/>
              </w:rPr>
            </w:pPr>
            <w:r w:rsidRPr="00D6783B">
              <w:rPr>
                <w:b/>
                <w:bCs/>
                <w:i/>
                <w:iCs/>
                <w:color w:val="000000"/>
                <w:sz w:val="28"/>
                <w:szCs w:val="28"/>
              </w:rPr>
              <w:t>развивающие:</w:t>
            </w:r>
          </w:p>
          <w:p w:rsidR="00293355" w:rsidRPr="00D6783B" w:rsidRDefault="00293355" w:rsidP="00293355">
            <w:pPr>
              <w:pStyle w:val="a3"/>
              <w:numPr>
                <w:ilvl w:val="0"/>
                <w:numId w:val="2"/>
              </w:numPr>
              <w:shd w:val="clear" w:color="auto" w:fill="FFFFFF"/>
              <w:spacing w:before="0" w:beforeAutospacing="0" w:after="0" w:afterAutospacing="0"/>
              <w:rPr>
                <w:color w:val="000000"/>
                <w:sz w:val="28"/>
                <w:szCs w:val="28"/>
              </w:rPr>
            </w:pPr>
            <w:r w:rsidRPr="00D6783B">
              <w:rPr>
                <w:color w:val="000000"/>
                <w:sz w:val="28"/>
                <w:szCs w:val="28"/>
              </w:rPr>
              <w:t>развитие навыков самопознания и саморазвития;</w:t>
            </w:r>
          </w:p>
          <w:p w:rsidR="00293355" w:rsidRPr="00D6783B" w:rsidRDefault="00293355" w:rsidP="00293355">
            <w:pPr>
              <w:pStyle w:val="a3"/>
              <w:numPr>
                <w:ilvl w:val="0"/>
                <w:numId w:val="2"/>
              </w:numPr>
              <w:shd w:val="clear" w:color="auto" w:fill="FFFFFF"/>
              <w:spacing w:before="0" w:beforeAutospacing="0" w:after="0" w:afterAutospacing="0"/>
              <w:rPr>
                <w:color w:val="000000"/>
                <w:sz w:val="28"/>
                <w:szCs w:val="28"/>
              </w:rPr>
            </w:pPr>
            <w:r w:rsidRPr="00D6783B">
              <w:rPr>
                <w:color w:val="000000"/>
                <w:sz w:val="28"/>
                <w:szCs w:val="28"/>
              </w:rPr>
              <w:t>развитие творческого мышления, коммуникативных навыков,</w:t>
            </w:r>
          </w:p>
          <w:p w:rsidR="00293355" w:rsidRPr="00D6783B" w:rsidRDefault="00293355" w:rsidP="00293355">
            <w:pPr>
              <w:pStyle w:val="a3"/>
              <w:numPr>
                <w:ilvl w:val="0"/>
                <w:numId w:val="2"/>
              </w:numPr>
              <w:shd w:val="clear" w:color="auto" w:fill="FFFFFF"/>
              <w:spacing w:before="0" w:beforeAutospacing="0" w:after="0" w:afterAutospacing="0"/>
              <w:rPr>
                <w:color w:val="000000"/>
                <w:sz w:val="28"/>
                <w:szCs w:val="28"/>
              </w:rPr>
            </w:pPr>
            <w:r w:rsidRPr="00D6783B">
              <w:rPr>
                <w:color w:val="000000"/>
                <w:sz w:val="28"/>
                <w:szCs w:val="28"/>
              </w:rPr>
              <w:t>развитие культуры общения.</w:t>
            </w:r>
          </w:p>
          <w:p w:rsidR="00293355" w:rsidRPr="00D6783B" w:rsidRDefault="00293355" w:rsidP="00293355">
            <w:pPr>
              <w:pStyle w:val="a3"/>
              <w:shd w:val="clear" w:color="auto" w:fill="FFFFFF"/>
              <w:spacing w:before="0" w:beforeAutospacing="0" w:after="0" w:afterAutospacing="0"/>
              <w:rPr>
                <w:color w:val="000000"/>
                <w:sz w:val="28"/>
                <w:szCs w:val="28"/>
              </w:rPr>
            </w:pPr>
            <w:r w:rsidRPr="00D6783B">
              <w:rPr>
                <w:b/>
                <w:bCs/>
                <w:i/>
                <w:iCs/>
                <w:color w:val="000000"/>
                <w:sz w:val="28"/>
                <w:szCs w:val="28"/>
              </w:rPr>
              <w:t>воспитательные:</w:t>
            </w:r>
          </w:p>
          <w:p w:rsidR="00293355" w:rsidRPr="00D6783B" w:rsidRDefault="00293355" w:rsidP="00293355">
            <w:pPr>
              <w:pStyle w:val="a3"/>
              <w:numPr>
                <w:ilvl w:val="0"/>
                <w:numId w:val="3"/>
              </w:numPr>
              <w:shd w:val="clear" w:color="auto" w:fill="FFFFFF"/>
              <w:spacing w:before="0" w:beforeAutospacing="0" w:after="0" w:afterAutospacing="0"/>
              <w:rPr>
                <w:color w:val="000000"/>
                <w:sz w:val="28"/>
                <w:szCs w:val="28"/>
              </w:rPr>
            </w:pPr>
            <w:r w:rsidRPr="00D6783B">
              <w:rPr>
                <w:color w:val="000000"/>
                <w:sz w:val="28"/>
                <w:szCs w:val="28"/>
              </w:rPr>
              <w:t>воспитание негативной позиции к потребительскому отношению к жизни,</w:t>
            </w:r>
          </w:p>
          <w:p w:rsidR="009D0EEA" w:rsidRPr="00D6783B" w:rsidRDefault="00293355" w:rsidP="009D0EEA">
            <w:pPr>
              <w:pStyle w:val="a3"/>
              <w:numPr>
                <w:ilvl w:val="0"/>
                <w:numId w:val="3"/>
              </w:numPr>
              <w:shd w:val="clear" w:color="auto" w:fill="FFFFFF"/>
              <w:spacing w:before="0" w:beforeAutospacing="0" w:after="0" w:afterAutospacing="0"/>
              <w:rPr>
                <w:color w:val="000000"/>
                <w:sz w:val="28"/>
                <w:szCs w:val="28"/>
              </w:rPr>
            </w:pPr>
            <w:r w:rsidRPr="00D6783B">
              <w:rPr>
                <w:color w:val="000000"/>
                <w:sz w:val="28"/>
                <w:szCs w:val="28"/>
              </w:rPr>
              <w:t>воспитание ответственности.</w:t>
            </w:r>
          </w:p>
        </w:tc>
      </w:tr>
      <w:tr w:rsidR="00293355" w:rsidRPr="00D6783B" w:rsidTr="00D6783B">
        <w:trPr>
          <w:trHeight w:val="30"/>
        </w:trPr>
        <w:tc>
          <w:tcPr>
            <w:tcW w:w="4700" w:type="dxa"/>
          </w:tcPr>
          <w:p w:rsidR="00293355" w:rsidRPr="00D6783B" w:rsidRDefault="00293355" w:rsidP="00797A39">
            <w:pPr>
              <w:spacing w:after="20"/>
              <w:ind w:left="20"/>
              <w:jc w:val="both"/>
              <w:rPr>
                <w:color w:val="000000"/>
                <w:sz w:val="28"/>
                <w:szCs w:val="28"/>
                <w:lang w:val="ru-RU"/>
              </w:rPr>
            </w:pPr>
            <w:r w:rsidRPr="00D6783B">
              <w:rPr>
                <w:color w:val="000000"/>
                <w:sz w:val="28"/>
                <w:szCs w:val="28"/>
                <w:lang w:val="ru-RU"/>
              </w:rPr>
              <w:t>Критерии успеха</w:t>
            </w:r>
            <w:r w:rsidR="00BB565C">
              <w:rPr>
                <w:color w:val="000000"/>
                <w:sz w:val="28"/>
                <w:szCs w:val="28"/>
                <w:lang w:val="ru-RU"/>
              </w:rPr>
              <w:t>:</w:t>
            </w:r>
          </w:p>
        </w:tc>
        <w:tc>
          <w:tcPr>
            <w:tcW w:w="0" w:type="auto"/>
            <w:gridSpan w:val="2"/>
          </w:tcPr>
          <w:p w:rsidR="00293355" w:rsidRPr="00D6783B" w:rsidRDefault="00293355" w:rsidP="00293355">
            <w:pPr>
              <w:pStyle w:val="a3"/>
              <w:shd w:val="clear" w:color="auto" w:fill="FFFFFF"/>
              <w:spacing w:before="0" w:beforeAutospacing="0" w:after="0" w:afterAutospacing="0"/>
              <w:rPr>
                <w:b/>
                <w:bCs/>
                <w:i/>
                <w:iCs/>
                <w:color w:val="000000"/>
                <w:sz w:val="28"/>
                <w:szCs w:val="28"/>
              </w:rPr>
            </w:pPr>
            <w:r w:rsidRPr="00D6783B">
              <w:rPr>
                <w:b/>
                <w:bCs/>
                <w:i/>
                <w:iCs/>
                <w:color w:val="000000"/>
                <w:sz w:val="28"/>
                <w:szCs w:val="28"/>
              </w:rPr>
              <w:t>Научаться понимать и применять полученные знания в дальнейшей жизни.</w:t>
            </w:r>
          </w:p>
        </w:tc>
      </w:tr>
    </w:tbl>
    <w:p w:rsidR="00BB565C" w:rsidRDefault="009D0EEA" w:rsidP="009D0EEA">
      <w:pPr>
        <w:spacing w:after="0"/>
        <w:jc w:val="both"/>
        <w:rPr>
          <w:color w:val="000000"/>
          <w:sz w:val="28"/>
          <w:szCs w:val="28"/>
          <w:lang w:val="ru-RU"/>
        </w:rPr>
      </w:pPr>
      <w:bookmarkStart w:id="1" w:name="z451"/>
      <w:r w:rsidRPr="00D6783B">
        <w:rPr>
          <w:color w:val="000000"/>
          <w:sz w:val="28"/>
          <w:szCs w:val="28"/>
        </w:rPr>
        <w:t>   </w:t>
      </w:r>
    </w:p>
    <w:p w:rsidR="0033798E" w:rsidRDefault="0033798E" w:rsidP="009D0EEA">
      <w:pPr>
        <w:spacing w:after="0"/>
        <w:jc w:val="both"/>
        <w:rPr>
          <w:color w:val="000000"/>
          <w:sz w:val="28"/>
          <w:szCs w:val="28"/>
          <w:lang w:val="ru-RU"/>
        </w:rPr>
      </w:pPr>
    </w:p>
    <w:p w:rsidR="0033798E" w:rsidRPr="0033798E" w:rsidRDefault="0033798E" w:rsidP="009D0EEA">
      <w:pPr>
        <w:spacing w:after="0"/>
        <w:jc w:val="both"/>
        <w:rPr>
          <w:color w:val="000000"/>
          <w:sz w:val="28"/>
          <w:szCs w:val="28"/>
          <w:lang w:val="ru-RU"/>
        </w:rPr>
      </w:pPr>
    </w:p>
    <w:p w:rsidR="009D0EEA" w:rsidRPr="00BB565C" w:rsidRDefault="009D0EEA" w:rsidP="009D0EEA">
      <w:pPr>
        <w:spacing w:after="0"/>
        <w:jc w:val="both"/>
        <w:rPr>
          <w:b/>
          <w:sz w:val="28"/>
          <w:szCs w:val="28"/>
          <w:lang w:val="ru-RU"/>
        </w:rPr>
      </w:pPr>
      <w:r w:rsidRPr="00D6783B">
        <w:rPr>
          <w:color w:val="000000"/>
          <w:sz w:val="28"/>
          <w:szCs w:val="28"/>
        </w:rPr>
        <w:lastRenderedPageBreak/>
        <w:t>  </w:t>
      </w:r>
      <w:r w:rsidRPr="00D6783B">
        <w:rPr>
          <w:color w:val="000000"/>
          <w:sz w:val="28"/>
          <w:szCs w:val="28"/>
          <w:lang w:val="ru-RU"/>
        </w:rPr>
        <w:t xml:space="preserve"> </w:t>
      </w:r>
      <w:proofErr w:type="spellStart"/>
      <w:r w:rsidRPr="00BB565C">
        <w:rPr>
          <w:b/>
          <w:color w:val="000000"/>
          <w:sz w:val="28"/>
          <w:szCs w:val="28"/>
        </w:rPr>
        <w:t>Ход</w:t>
      </w:r>
      <w:proofErr w:type="spellEnd"/>
      <w:r w:rsidRPr="00BB565C">
        <w:rPr>
          <w:b/>
          <w:color w:val="000000"/>
          <w:sz w:val="28"/>
          <w:szCs w:val="28"/>
        </w:rPr>
        <w:t xml:space="preserve"> </w:t>
      </w:r>
      <w:proofErr w:type="spellStart"/>
      <w:r w:rsidRPr="00BB565C">
        <w:rPr>
          <w:b/>
          <w:color w:val="000000"/>
          <w:sz w:val="28"/>
          <w:szCs w:val="28"/>
        </w:rPr>
        <w:t>урока</w:t>
      </w:r>
      <w:proofErr w:type="spellEnd"/>
      <w:r w:rsidR="00BB565C" w:rsidRPr="00BB565C">
        <w:rPr>
          <w:b/>
          <w:color w:val="000000"/>
          <w:sz w:val="28"/>
          <w:szCs w:val="28"/>
          <w:lang w:val="ru-RU"/>
        </w:rPr>
        <w:t>:</w:t>
      </w:r>
    </w:p>
    <w:tbl>
      <w:tblPr>
        <w:tblStyle w:val="a5"/>
        <w:tblW w:w="0" w:type="auto"/>
        <w:tblLayout w:type="fixed"/>
        <w:tblLook w:val="04A0" w:firstRow="1" w:lastRow="0" w:firstColumn="1" w:lastColumn="0" w:noHBand="0" w:noVBand="1"/>
      </w:tblPr>
      <w:tblGrid>
        <w:gridCol w:w="1951"/>
        <w:gridCol w:w="4111"/>
        <w:gridCol w:w="5812"/>
        <w:gridCol w:w="1275"/>
        <w:gridCol w:w="1637"/>
      </w:tblGrid>
      <w:tr w:rsidR="00BB565C" w:rsidRPr="00D6783B" w:rsidTr="00BB565C">
        <w:trPr>
          <w:trHeight w:val="30"/>
        </w:trPr>
        <w:tc>
          <w:tcPr>
            <w:tcW w:w="1951" w:type="dxa"/>
          </w:tcPr>
          <w:bookmarkEnd w:id="1"/>
          <w:p w:rsidR="009D0EEA" w:rsidRPr="00BB565C" w:rsidRDefault="009D0EEA" w:rsidP="00797A39">
            <w:pPr>
              <w:spacing w:after="20"/>
              <w:ind w:left="20"/>
              <w:jc w:val="both"/>
              <w:rPr>
                <w:b/>
                <w:sz w:val="28"/>
                <w:szCs w:val="28"/>
              </w:rPr>
            </w:pPr>
            <w:proofErr w:type="spellStart"/>
            <w:r w:rsidRPr="00BB565C">
              <w:rPr>
                <w:b/>
                <w:color w:val="000000"/>
                <w:sz w:val="28"/>
                <w:szCs w:val="28"/>
              </w:rPr>
              <w:t>Этап</w:t>
            </w:r>
            <w:proofErr w:type="spellEnd"/>
            <w:r w:rsidRPr="00BB565C">
              <w:rPr>
                <w:b/>
                <w:color w:val="000000"/>
                <w:sz w:val="28"/>
                <w:szCs w:val="28"/>
              </w:rPr>
              <w:t xml:space="preserve"> </w:t>
            </w:r>
            <w:proofErr w:type="spellStart"/>
            <w:r w:rsidRPr="00BB565C">
              <w:rPr>
                <w:b/>
                <w:color w:val="000000"/>
                <w:sz w:val="28"/>
                <w:szCs w:val="28"/>
              </w:rPr>
              <w:t>урока</w:t>
            </w:r>
            <w:proofErr w:type="spellEnd"/>
            <w:r w:rsidRPr="00BB565C">
              <w:rPr>
                <w:b/>
                <w:color w:val="000000"/>
                <w:sz w:val="28"/>
                <w:szCs w:val="28"/>
              </w:rPr>
              <w:t xml:space="preserve">/ </w:t>
            </w:r>
            <w:proofErr w:type="spellStart"/>
            <w:r w:rsidRPr="00BB565C">
              <w:rPr>
                <w:b/>
                <w:color w:val="000000"/>
                <w:sz w:val="28"/>
                <w:szCs w:val="28"/>
              </w:rPr>
              <w:t>Время</w:t>
            </w:r>
            <w:proofErr w:type="spellEnd"/>
          </w:p>
        </w:tc>
        <w:tc>
          <w:tcPr>
            <w:tcW w:w="4111" w:type="dxa"/>
          </w:tcPr>
          <w:p w:rsidR="009D0EEA" w:rsidRPr="00BB565C" w:rsidRDefault="009D0EEA" w:rsidP="00797A39">
            <w:pPr>
              <w:spacing w:after="20"/>
              <w:ind w:left="20"/>
              <w:jc w:val="both"/>
              <w:rPr>
                <w:b/>
                <w:sz w:val="28"/>
                <w:szCs w:val="28"/>
              </w:rPr>
            </w:pPr>
            <w:proofErr w:type="spellStart"/>
            <w:r w:rsidRPr="00BB565C">
              <w:rPr>
                <w:b/>
                <w:color w:val="000000"/>
                <w:sz w:val="28"/>
                <w:szCs w:val="28"/>
              </w:rPr>
              <w:t>Действия</w:t>
            </w:r>
            <w:proofErr w:type="spellEnd"/>
            <w:r w:rsidRPr="00BB565C">
              <w:rPr>
                <w:b/>
                <w:color w:val="000000"/>
                <w:sz w:val="28"/>
                <w:szCs w:val="28"/>
              </w:rPr>
              <w:t xml:space="preserve"> </w:t>
            </w:r>
            <w:proofErr w:type="spellStart"/>
            <w:r w:rsidRPr="00BB565C">
              <w:rPr>
                <w:b/>
                <w:color w:val="000000"/>
                <w:sz w:val="28"/>
                <w:szCs w:val="28"/>
              </w:rPr>
              <w:t>педагога</w:t>
            </w:r>
            <w:proofErr w:type="spellEnd"/>
          </w:p>
        </w:tc>
        <w:tc>
          <w:tcPr>
            <w:tcW w:w="5812" w:type="dxa"/>
          </w:tcPr>
          <w:p w:rsidR="009D0EEA" w:rsidRPr="00BB565C" w:rsidRDefault="009D0EEA" w:rsidP="00797A39">
            <w:pPr>
              <w:spacing w:after="20"/>
              <w:ind w:left="20"/>
              <w:jc w:val="both"/>
              <w:rPr>
                <w:b/>
                <w:sz w:val="28"/>
                <w:szCs w:val="28"/>
              </w:rPr>
            </w:pPr>
            <w:proofErr w:type="spellStart"/>
            <w:r w:rsidRPr="00BB565C">
              <w:rPr>
                <w:b/>
                <w:color w:val="000000"/>
                <w:sz w:val="28"/>
                <w:szCs w:val="28"/>
              </w:rPr>
              <w:t>Действия</w:t>
            </w:r>
            <w:proofErr w:type="spellEnd"/>
            <w:r w:rsidRPr="00BB565C">
              <w:rPr>
                <w:b/>
                <w:color w:val="000000"/>
                <w:sz w:val="28"/>
                <w:szCs w:val="28"/>
              </w:rPr>
              <w:t xml:space="preserve"> </w:t>
            </w:r>
            <w:proofErr w:type="spellStart"/>
            <w:r w:rsidRPr="00BB565C">
              <w:rPr>
                <w:b/>
                <w:color w:val="000000"/>
                <w:sz w:val="28"/>
                <w:szCs w:val="28"/>
              </w:rPr>
              <w:t>ученика</w:t>
            </w:r>
            <w:proofErr w:type="spellEnd"/>
          </w:p>
        </w:tc>
        <w:tc>
          <w:tcPr>
            <w:tcW w:w="1275" w:type="dxa"/>
          </w:tcPr>
          <w:p w:rsidR="009D0EEA" w:rsidRPr="00BB565C" w:rsidRDefault="009D0EEA" w:rsidP="00797A39">
            <w:pPr>
              <w:spacing w:after="20"/>
              <w:ind w:left="20"/>
              <w:jc w:val="both"/>
              <w:rPr>
                <w:b/>
                <w:sz w:val="28"/>
                <w:szCs w:val="28"/>
              </w:rPr>
            </w:pPr>
            <w:proofErr w:type="spellStart"/>
            <w:r w:rsidRPr="00BB565C">
              <w:rPr>
                <w:b/>
                <w:color w:val="000000"/>
                <w:sz w:val="28"/>
                <w:szCs w:val="28"/>
              </w:rPr>
              <w:t>Оценивание</w:t>
            </w:r>
            <w:proofErr w:type="spellEnd"/>
          </w:p>
        </w:tc>
        <w:tc>
          <w:tcPr>
            <w:tcW w:w="1637" w:type="dxa"/>
          </w:tcPr>
          <w:p w:rsidR="009D0EEA" w:rsidRPr="00BB565C" w:rsidRDefault="009D0EEA" w:rsidP="00797A39">
            <w:pPr>
              <w:spacing w:after="20"/>
              <w:ind w:left="20"/>
              <w:jc w:val="both"/>
              <w:rPr>
                <w:b/>
                <w:sz w:val="28"/>
                <w:szCs w:val="28"/>
              </w:rPr>
            </w:pPr>
            <w:proofErr w:type="spellStart"/>
            <w:r w:rsidRPr="00BB565C">
              <w:rPr>
                <w:b/>
                <w:color w:val="000000"/>
                <w:sz w:val="28"/>
                <w:szCs w:val="28"/>
              </w:rPr>
              <w:t>Ресурсы</w:t>
            </w:r>
            <w:proofErr w:type="spellEnd"/>
          </w:p>
        </w:tc>
      </w:tr>
      <w:tr w:rsidR="00BB565C" w:rsidRPr="00D6783B" w:rsidTr="00BB565C">
        <w:trPr>
          <w:trHeight w:val="57"/>
        </w:trPr>
        <w:tc>
          <w:tcPr>
            <w:tcW w:w="1951" w:type="dxa"/>
          </w:tcPr>
          <w:p w:rsidR="009D0EEA" w:rsidRPr="00D6783B" w:rsidRDefault="00293355" w:rsidP="00293355">
            <w:pPr>
              <w:spacing w:after="0"/>
              <w:rPr>
                <w:sz w:val="28"/>
                <w:szCs w:val="28"/>
                <w:lang w:val="ru-RU"/>
              </w:rPr>
            </w:pPr>
            <w:r w:rsidRPr="00D6783B">
              <w:rPr>
                <w:sz w:val="28"/>
                <w:szCs w:val="28"/>
                <w:lang w:val="ru-RU"/>
              </w:rPr>
              <w:t>Организационный этап</w:t>
            </w:r>
            <w:r w:rsidR="009D0EEA" w:rsidRPr="00D6783B">
              <w:rPr>
                <w:sz w:val="28"/>
                <w:szCs w:val="28"/>
              </w:rPr>
              <w:br/>
            </w:r>
          </w:p>
        </w:tc>
        <w:tc>
          <w:tcPr>
            <w:tcW w:w="4111" w:type="dxa"/>
          </w:tcPr>
          <w:p w:rsidR="00293355" w:rsidRPr="00D6783B" w:rsidRDefault="00CF0DE3" w:rsidP="00BB565C">
            <w:pPr>
              <w:spacing w:after="0"/>
              <w:rPr>
                <w:b/>
                <w:bCs/>
                <w:color w:val="000000"/>
                <w:sz w:val="28"/>
                <w:szCs w:val="28"/>
                <w:lang w:val="ru-RU"/>
              </w:rPr>
            </w:pPr>
            <w:r w:rsidRPr="00D6783B">
              <w:rPr>
                <w:b/>
                <w:bCs/>
                <w:color w:val="000000"/>
                <w:sz w:val="28"/>
                <w:szCs w:val="28"/>
                <w:lang w:val="ru-RU"/>
              </w:rPr>
              <w:t>1.</w:t>
            </w:r>
            <w:r w:rsidR="00BB565C" w:rsidRPr="00441F2B">
              <w:rPr>
                <w:b/>
                <w:bCs/>
                <w:color w:val="000000"/>
                <w:sz w:val="28"/>
                <w:szCs w:val="28"/>
                <w:lang w:val="ru-RU"/>
              </w:rPr>
              <w:t>Настрой</w:t>
            </w:r>
            <w:r w:rsidR="00BB565C">
              <w:rPr>
                <w:b/>
                <w:bCs/>
                <w:color w:val="000000"/>
                <w:sz w:val="28"/>
                <w:szCs w:val="28"/>
                <w:lang w:val="ru-RU"/>
              </w:rPr>
              <w:t xml:space="preserve"> </w:t>
            </w:r>
            <w:r w:rsidR="00293355" w:rsidRPr="00441F2B">
              <w:rPr>
                <w:b/>
                <w:bCs/>
                <w:color w:val="000000"/>
                <w:sz w:val="28"/>
                <w:szCs w:val="28"/>
                <w:lang w:val="ru-RU"/>
              </w:rPr>
              <w:t>на работу. Приветствие.</w:t>
            </w:r>
          </w:p>
          <w:p w:rsidR="00293355" w:rsidRPr="00D6783B" w:rsidRDefault="00293355" w:rsidP="00BB565C">
            <w:pPr>
              <w:pStyle w:val="a3"/>
              <w:shd w:val="clear" w:color="auto" w:fill="FFFFFF"/>
              <w:spacing w:before="0" w:beforeAutospacing="0" w:after="150" w:afterAutospacing="0"/>
              <w:rPr>
                <w:color w:val="000000"/>
                <w:sz w:val="28"/>
                <w:szCs w:val="28"/>
              </w:rPr>
            </w:pPr>
            <w:r w:rsidRPr="00D6783B">
              <w:rPr>
                <w:color w:val="000000"/>
                <w:sz w:val="28"/>
                <w:szCs w:val="28"/>
              </w:rPr>
              <w:t>«Здравствуйте ребята, гости нашего занятия. Рада вас видеть. Сегодня очередное занятие. Настраиваемся на серьезную и активную работу».</w:t>
            </w:r>
          </w:p>
          <w:p w:rsidR="00293355" w:rsidRPr="00D6783B" w:rsidRDefault="00293355" w:rsidP="00BB565C">
            <w:pPr>
              <w:pStyle w:val="a3"/>
              <w:shd w:val="clear" w:color="auto" w:fill="FFFFFF"/>
              <w:spacing w:before="0" w:beforeAutospacing="0" w:after="150" w:afterAutospacing="0"/>
              <w:rPr>
                <w:color w:val="000000"/>
                <w:sz w:val="28"/>
                <w:szCs w:val="28"/>
              </w:rPr>
            </w:pPr>
            <w:proofErr w:type="gramStart"/>
            <w:r w:rsidRPr="00D6783B">
              <w:rPr>
                <w:color w:val="000000"/>
                <w:sz w:val="28"/>
                <w:szCs w:val="28"/>
              </w:rPr>
              <w:t>Все мы с вами разные, со своими особенностями, индивидуальными способностями, возможностями, интересами, каждый из нас – это отдельный мир знаний, эмоций, чувств, переживаний, стремлений, мотивов.</w:t>
            </w:r>
            <w:proofErr w:type="gramEnd"/>
            <w:r w:rsidRPr="00D6783B">
              <w:rPr>
                <w:color w:val="000000"/>
                <w:sz w:val="28"/>
                <w:szCs w:val="28"/>
              </w:rPr>
              <w:br/>
              <w:t xml:space="preserve">Посмотрите, </w:t>
            </w:r>
            <w:proofErr w:type="gramStart"/>
            <w:r w:rsidRPr="00D6783B">
              <w:rPr>
                <w:color w:val="000000"/>
                <w:sz w:val="28"/>
                <w:szCs w:val="28"/>
              </w:rPr>
              <w:t>пожалуйста</w:t>
            </w:r>
            <w:proofErr w:type="gramEnd"/>
            <w:r w:rsidRPr="00D6783B">
              <w:rPr>
                <w:color w:val="000000"/>
                <w:sz w:val="28"/>
                <w:szCs w:val="28"/>
              </w:rPr>
              <w:t xml:space="preserve"> на доску и выберите цвет, который соответствует вашему настроению.</w:t>
            </w:r>
          </w:p>
          <w:p w:rsidR="009D0EEA" w:rsidRPr="00BB565C" w:rsidRDefault="00293355" w:rsidP="00BB565C">
            <w:pPr>
              <w:pStyle w:val="a3"/>
              <w:shd w:val="clear" w:color="auto" w:fill="FFFFFF"/>
              <w:spacing w:before="0" w:beforeAutospacing="0" w:after="150" w:afterAutospacing="0"/>
              <w:rPr>
                <w:color w:val="000000"/>
                <w:sz w:val="28"/>
                <w:szCs w:val="28"/>
              </w:rPr>
            </w:pPr>
            <w:r w:rsidRPr="00D6783B">
              <w:rPr>
                <w:color w:val="000000"/>
                <w:sz w:val="28"/>
                <w:szCs w:val="28"/>
              </w:rPr>
              <w:t xml:space="preserve">На ваших столах лежат карточки с данными цветами. Поднимите ту, которая вам близка по эмоциональному </w:t>
            </w:r>
            <w:r w:rsidRPr="00D6783B">
              <w:rPr>
                <w:color w:val="000000"/>
                <w:sz w:val="28"/>
                <w:szCs w:val="28"/>
              </w:rPr>
              <w:lastRenderedPageBreak/>
              <w:t>состоянию на данный момент.</w:t>
            </w:r>
          </w:p>
        </w:tc>
        <w:tc>
          <w:tcPr>
            <w:tcW w:w="5812" w:type="dxa"/>
          </w:tcPr>
          <w:p w:rsidR="00CF0DE3" w:rsidRPr="00D6783B" w:rsidRDefault="00CF0DE3" w:rsidP="00BB565C">
            <w:pPr>
              <w:pStyle w:val="a3"/>
              <w:shd w:val="clear" w:color="auto" w:fill="FFFFFF"/>
              <w:spacing w:before="0" w:beforeAutospacing="0" w:after="0" w:afterAutospacing="0"/>
              <w:rPr>
                <w:color w:val="000000"/>
                <w:sz w:val="28"/>
                <w:szCs w:val="28"/>
              </w:rPr>
            </w:pPr>
            <w:r w:rsidRPr="00D6783B">
              <w:rPr>
                <w:color w:val="000000"/>
                <w:sz w:val="28"/>
                <w:szCs w:val="28"/>
              </w:rPr>
              <w:lastRenderedPageBreak/>
              <w:t xml:space="preserve">Те, кто </w:t>
            </w:r>
            <w:proofErr w:type="gramStart"/>
            <w:r w:rsidRPr="00D6783B">
              <w:rPr>
                <w:color w:val="000000"/>
                <w:sz w:val="28"/>
                <w:szCs w:val="28"/>
              </w:rPr>
              <w:t>выбрал зеленый цвет стремятся</w:t>
            </w:r>
            <w:proofErr w:type="gramEnd"/>
            <w:r w:rsidRPr="00D6783B">
              <w:rPr>
                <w:color w:val="000000"/>
                <w:sz w:val="28"/>
                <w:szCs w:val="28"/>
              </w:rPr>
              <w:t xml:space="preserve"> к успеху; к одобрению и похвале.</w:t>
            </w:r>
          </w:p>
          <w:p w:rsidR="00CF0DE3" w:rsidRPr="00D6783B" w:rsidRDefault="00CF0DE3" w:rsidP="00BB565C">
            <w:pPr>
              <w:pStyle w:val="a3"/>
              <w:shd w:val="clear" w:color="auto" w:fill="FFFFFF"/>
              <w:spacing w:before="0" w:beforeAutospacing="0" w:after="0" w:afterAutospacing="0"/>
              <w:rPr>
                <w:color w:val="000000"/>
                <w:sz w:val="28"/>
                <w:szCs w:val="28"/>
              </w:rPr>
            </w:pPr>
            <w:r w:rsidRPr="00D6783B">
              <w:rPr>
                <w:color w:val="000000"/>
                <w:sz w:val="28"/>
                <w:szCs w:val="28"/>
              </w:rPr>
              <w:t>Т</w:t>
            </w:r>
            <w:r w:rsidRPr="00D6783B">
              <w:rPr>
                <w:noProof/>
                <w:color w:val="000000"/>
                <w:sz w:val="28"/>
                <w:szCs w:val="28"/>
              </w:rPr>
              <mc:AlternateContent>
                <mc:Choice Requires="wps">
                  <w:drawing>
                    <wp:anchor distT="0" distB="0" distL="0" distR="0" simplePos="0" relativeHeight="251659264" behindDoc="0" locked="0" layoutInCell="1" allowOverlap="0" wp14:anchorId="25E08F3D" wp14:editId="32E3DE91">
                      <wp:simplePos x="0" y="0"/>
                      <wp:positionH relativeFrom="column">
                        <wp:align>right</wp:align>
                      </wp:positionH>
                      <wp:positionV relativeFrom="line">
                        <wp:posOffset>0</wp:posOffset>
                      </wp:positionV>
                      <wp:extent cx="2190750" cy="1809750"/>
                      <wp:effectExtent l="0" t="0" r="0" b="0"/>
                      <wp:wrapSquare wrapText="bothSides"/>
                      <wp:docPr id="2" name="AutoShape 2" descr="https://fsd.multiurok.ru/html/2017/02/10/s_589ddcbd76d8b/554965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0"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Описание: https://fsd.multiurok.ru/html/2017/02/10/s_589ddcbd76d8b/554965_1.png" style="position:absolute;margin-left:121.3pt;margin-top:0;width:172.5pt;height:142.5pt;z-index:25165926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" o:allowoverlap="f" filled="f" stroked="f">
                      <o:lock v:ext="edit" aspectratio="t"/>
                      <w10:wrap type="square" anchory="line"/>
                    </v:rect>
                  </w:pict>
                </mc:Fallback>
              </mc:AlternateContent>
            </w:r>
            <w:r w:rsidRPr="00D6783B">
              <w:rPr>
                <w:color w:val="000000"/>
                <w:sz w:val="28"/>
                <w:szCs w:val="28"/>
              </w:rPr>
              <w:t xml:space="preserve">е, кто выбрал </w:t>
            </w:r>
            <w:r w:rsidRPr="0033798E">
              <w:rPr>
                <w:color w:val="FF0000"/>
                <w:sz w:val="28"/>
                <w:szCs w:val="28"/>
              </w:rPr>
              <w:t>красный</w:t>
            </w:r>
            <w:r w:rsidRPr="00D6783B">
              <w:rPr>
                <w:color w:val="000000"/>
                <w:sz w:val="28"/>
                <w:szCs w:val="28"/>
              </w:rPr>
              <w:t xml:space="preserve">, — </w:t>
            </w:r>
            <w:proofErr w:type="gramStart"/>
            <w:r w:rsidRPr="00D6783B">
              <w:rPr>
                <w:color w:val="000000"/>
                <w:sz w:val="28"/>
                <w:szCs w:val="28"/>
              </w:rPr>
              <w:t>активны</w:t>
            </w:r>
            <w:proofErr w:type="gramEnd"/>
            <w:r w:rsidRPr="00D6783B">
              <w:rPr>
                <w:color w:val="000000"/>
                <w:sz w:val="28"/>
                <w:szCs w:val="28"/>
              </w:rPr>
              <w:t>, энергичны,</w:t>
            </w:r>
            <w:r w:rsidRPr="00D6783B">
              <w:rPr>
                <w:color w:val="000000"/>
                <w:sz w:val="28"/>
                <w:szCs w:val="28"/>
              </w:rPr>
              <w:t xml:space="preserve"> </w:t>
            </w:r>
            <w:r w:rsidRPr="00D6783B">
              <w:rPr>
                <w:color w:val="000000"/>
                <w:sz w:val="28"/>
                <w:szCs w:val="28"/>
              </w:rPr>
              <w:t>напористы.</w:t>
            </w:r>
          </w:p>
          <w:p w:rsidR="00CF0DE3" w:rsidRPr="00D6783B" w:rsidRDefault="00CF0DE3" w:rsidP="00BB565C">
            <w:pPr>
              <w:pStyle w:val="a3"/>
              <w:shd w:val="clear" w:color="auto" w:fill="FFFFFF"/>
              <w:spacing w:before="0" w:beforeAutospacing="0" w:after="0" w:afterAutospacing="0"/>
              <w:rPr>
                <w:color w:val="000000"/>
                <w:sz w:val="28"/>
                <w:szCs w:val="28"/>
              </w:rPr>
            </w:pPr>
            <w:proofErr w:type="gramStart"/>
            <w:r w:rsidRPr="0033798E">
              <w:rPr>
                <w:color w:val="FFFF00"/>
                <w:sz w:val="28"/>
                <w:szCs w:val="28"/>
              </w:rPr>
              <w:t>Желтый</w:t>
            </w:r>
            <w:proofErr w:type="gramEnd"/>
            <w:r w:rsidRPr="00D6783B">
              <w:rPr>
                <w:color w:val="000000"/>
                <w:sz w:val="28"/>
                <w:szCs w:val="28"/>
              </w:rPr>
              <w:t xml:space="preserve"> — имеют богатую фантазию, но не готовы активно действовать.</w:t>
            </w:r>
          </w:p>
          <w:p w:rsidR="00CF0DE3" w:rsidRPr="00D6783B" w:rsidRDefault="00CF0DE3" w:rsidP="00BB565C">
            <w:pPr>
              <w:pStyle w:val="a3"/>
              <w:shd w:val="clear" w:color="auto" w:fill="FFFFFF"/>
              <w:spacing w:before="0" w:beforeAutospacing="0" w:after="0" w:afterAutospacing="0"/>
              <w:rPr>
                <w:color w:val="000000"/>
                <w:sz w:val="28"/>
                <w:szCs w:val="28"/>
              </w:rPr>
            </w:pPr>
            <w:proofErr w:type="gramStart"/>
            <w:r w:rsidRPr="0033798E">
              <w:rPr>
                <w:color w:val="0070C0"/>
                <w:sz w:val="28"/>
                <w:szCs w:val="28"/>
              </w:rPr>
              <w:t>Синий</w:t>
            </w:r>
            <w:proofErr w:type="gramEnd"/>
            <w:r w:rsidRPr="00D6783B">
              <w:rPr>
                <w:color w:val="000000"/>
                <w:sz w:val="28"/>
                <w:szCs w:val="28"/>
              </w:rPr>
              <w:t xml:space="preserve"> — спокойные и уравновешенные люди.</w:t>
            </w:r>
          </w:p>
          <w:p w:rsidR="009D0EEA" w:rsidRPr="00D6783B" w:rsidRDefault="009D0EEA" w:rsidP="00BB565C">
            <w:pPr>
              <w:spacing w:after="0"/>
              <w:rPr>
                <w:sz w:val="28"/>
                <w:szCs w:val="28"/>
                <w:lang w:val="ru-RU"/>
              </w:rPr>
            </w:pPr>
            <w:r w:rsidRPr="00D6783B">
              <w:rPr>
                <w:sz w:val="28"/>
                <w:szCs w:val="28"/>
                <w:lang w:val="ru-RU"/>
              </w:rPr>
              <w:br/>
            </w:r>
          </w:p>
        </w:tc>
        <w:tc>
          <w:tcPr>
            <w:tcW w:w="1275" w:type="dxa"/>
          </w:tcPr>
          <w:p w:rsidR="009D0EEA" w:rsidRPr="00D6783B" w:rsidRDefault="00CF0DE3" w:rsidP="00CF0DE3">
            <w:pPr>
              <w:spacing w:after="0"/>
              <w:rPr>
                <w:sz w:val="28"/>
                <w:szCs w:val="28"/>
                <w:lang w:val="ru-RU"/>
              </w:rPr>
            </w:pPr>
            <w:r w:rsidRPr="00D6783B">
              <w:rPr>
                <w:sz w:val="28"/>
                <w:szCs w:val="28"/>
                <w:lang w:val="ru-RU"/>
              </w:rPr>
              <w:t>Интерактивное обучение</w:t>
            </w:r>
            <w:r w:rsidR="009D0EEA" w:rsidRPr="00D6783B">
              <w:rPr>
                <w:sz w:val="28"/>
                <w:szCs w:val="28"/>
                <w:lang w:val="ru-RU"/>
              </w:rPr>
              <w:br/>
            </w:r>
          </w:p>
        </w:tc>
        <w:tc>
          <w:tcPr>
            <w:tcW w:w="1637" w:type="dxa"/>
          </w:tcPr>
          <w:p w:rsidR="00CF0DE3" w:rsidRPr="00D6783B" w:rsidRDefault="00CF0DE3" w:rsidP="00CF0DE3">
            <w:pPr>
              <w:spacing w:after="0"/>
              <w:rPr>
                <w:sz w:val="28"/>
                <w:szCs w:val="28"/>
                <w:lang w:val="ru-RU"/>
              </w:rPr>
            </w:pPr>
            <w:r w:rsidRPr="00D6783B">
              <w:rPr>
                <w:sz w:val="28"/>
                <w:szCs w:val="28"/>
              </w:rPr>
              <w:t>http</w:t>
            </w:r>
            <w:r w:rsidRPr="00D6783B">
              <w:rPr>
                <w:sz w:val="28"/>
                <w:szCs w:val="28"/>
                <w:lang w:val="ru-RU"/>
              </w:rPr>
              <w:t>/</w:t>
            </w:r>
            <w:proofErr w:type="spellStart"/>
            <w:r w:rsidRPr="00D6783B">
              <w:rPr>
                <w:sz w:val="28"/>
                <w:szCs w:val="28"/>
              </w:rPr>
              <w:t>yandex</w:t>
            </w:r>
            <w:proofErr w:type="spellEnd"/>
            <w:r w:rsidRPr="00D6783B">
              <w:rPr>
                <w:sz w:val="28"/>
                <w:szCs w:val="28"/>
                <w:lang w:val="ru-RU"/>
              </w:rPr>
              <w:t>.</w:t>
            </w:r>
            <w:proofErr w:type="spellStart"/>
            <w:r w:rsidRPr="00D6783B">
              <w:rPr>
                <w:sz w:val="28"/>
                <w:szCs w:val="28"/>
              </w:rPr>
              <w:t>kz</w:t>
            </w:r>
            <w:proofErr w:type="spellEnd"/>
            <w:r w:rsidRPr="00D6783B">
              <w:rPr>
                <w:sz w:val="28"/>
                <w:szCs w:val="28"/>
                <w:lang w:val="ru-RU"/>
              </w:rPr>
              <w:t>/</w:t>
            </w:r>
            <w:r w:rsidR="00BB565C">
              <w:rPr>
                <w:sz w:val="28"/>
                <w:szCs w:val="28"/>
                <w:lang w:val="ru-RU"/>
              </w:rPr>
              <w:t xml:space="preserve"> </w:t>
            </w:r>
          </w:p>
          <w:p w:rsidR="009D0EEA" w:rsidRPr="00D6783B" w:rsidRDefault="00CF0DE3" w:rsidP="00CF0DE3">
            <w:pPr>
              <w:spacing w:after="0"/>
              <w:rPr>
                <w:sz w:val="28"/>
                <w:szCs w:val="28"/>
                <w:lang w:val="ru-RU"/>
              </w:rPr>
            </w:pPr>
            <w:r w:rsidRPr="00D6783B">
              <w:rPr>
                <w:sz w:val="28"/>
                <w:szCs w:val="28"/>
                <w:lang w:val="ru-RU"/>
              </w:rPr>
              <w:t>Библиотека сайта «</w:t>
            </w:r>
            <w:proofErr w:type="spellStart"/>
            <w:r w:rsidRPr="00D6783B">
              <w:rPr>
                <w:sz w:val="28"/>
                <w:szCs w:val="28"/>
                <w:lang w:val="ru-RU"/>
              </w:rPr>
              <w:t>Инфоурок</w:t>
            </w:r>
            <w:proofErr w:type="spellEnd"/>
            <w:r w:rsidRPr="00D6783B">
              <w:rPr>
                <w:sz w:val="28"/>
                <w:szCs w:val="28"/>
                <w:lang w:val="ru-RU"/>
              </w:rPr>
              <w:t>» «Приемы психологического настроя на урок»</w:t>
            </w:r>
            <w:r w:rsidR="009D0EEA" w:rsidRPr="00D6783B">
              <w:rPr>
                <w:sz w:val="28"/>
                <w:szCs w:val="28"/>
                <w:lang w:val="ru-RU"/>
              </w:rPr>
              <w:br/>
            </w:r>
          </w:p>
        </w:tc>
      </w:tr>
      <w:tr w:rsidR="00BB565C" w:rsidRPr="00D6783B" w:rsidTr="00441F2B">
        <w:trPr>
          <w:trHeight w:val="30"/>
        </w:trPr>
        <w:tc>
          <w:tcPr>
            <w:tcW w:w="1951" w:type="dxa"/>
          </w:tcPr>
          <w:p w:rsidR="009D0EEA" w:rsidRPr="00D6783B" w:rsidRDefault="009D0EEA" w:rsidP="00797A39">
            <w:pPr>
              <w:spacing w:after="0"/>
              <w:jc w:val="both"/>
              <w:rPr>
                <w:sz w:val="28"/>
                <w:szCs w:val="28"/>
                <w:lang w:val="ru-RU"/>
              </w:rPr>
            </w:pPr>
            <w:r w:rsidRPr="00D6783B">
              <w:rPr>
                <w:sz w:val="28"/>
                <w:szCs w:val="28"/>
                <w:lang w:val="ru-RU"/>
              </w:rPr>
              <w:lastRenderedPageBreak/>
              <w:br/>
            </w:r>
            <w:r w:rsidR="00CF0DE3" w:rsidRPr="00D6783B">
              <w:rPr>
                <w:sz w:val="28"/>
                <w:szCs w:val="28"/>
                <w:lang w:val="ru-RU"/>
              </w:rPr>
              <w:t>Изучение нового материала</w:t>
            </w:r>
          </w:p>
        </w:tc>
        <w:tc>
          <w:tcPr>
            <w:tcW w:w="4111" w:type="dxa"/>
          </w:tcPr>
          <w:p w:rsidR="00D832D0" w:rsidRPr="00D832D0" w:rsidRDefault="00D832D0" w:rsidP="00D832D0">
            <w:pPr>
              <w:shd w:val="clear" w:color="auto" w:fill="FFFFFF"/>
              <w:spacing w:after="150" w:line="240" w:lineRule="auto"/>
              <w:rPr>
                <w:b/>
                <w:bCs/>
                <w:color w:val="000000"/>
                <w:sz w:val="28"/>
                <w:szCs w:val="28"/>
                <w:lang w:val="ru-RU"/>
              </w:rPr>
            </w:pPr>
            <w:r w:rsidRPr="00D832D0">
              <w:rPr>
                <w:b/>
                <w:bCs/>
                <w:color w:val="000000"/>
                <w:sz w:val="28"/>
                <w:szCs w:val="28"/>
                <w:lang w:val="ru-RU"/>
              </w:rPr>
              <w:t>2. Определение профессии.</w:t>
            </w:r>
          </w:p>
          <w:p w:rsidR="00D832D0" w:rsidRPr="00D832D0" w:rsidRDefault="00D832D0" w:rsidP="00D832D0">
            <w:pPr>
              <w:keepNext/>
              <w:widowControl w:val="0"/>
              <w:spacing w:before="120" w:after="120" w:line="240" w:lineRule="auto"/>
              <w:jc w:val="both"/>
              <w:outlineLvl w:val="2"/>
              <w:rPr>
                <w:b/>
                <w:sz w:val="28"/>
                <w:szCs w:val="28"/>
                <w:lang w:val="ru-RU"/>
              </w:rPr>
            </w:pPr>
            <w:r w:rsidRPr="00D832D0">
              <w:rPr>
                <w:b/>
                <w:sz w:val="28"/>
                <w:szCs w:val="28"/>
                <w:lang w:val="ru-RU"/>
              </w:rPr>
              <w:t>«Нужные люди»</w:t>
            </w:r>
          </w:p>
          <w:p w:rsidR="00D832D0" w:rsidRPr="00D832D0" w:rsidRDefault="00D832D0" w:rsidP="00D832D0">
            <w:pPr>
              <w:spacing w:after="0" w:line="240" w:lineRule="auto"/>
              <w:jc w:val="both"/>
              <w:rPr>
                <w:sz w:val="28"/>
                <w:szCs w:val="28"/>
                <w:lang w:val="ru-RU"/>
              </w:rPr>
            </w:pPr>
            <w:r w:rsidRPr="00D832D0">
              <w:rPr>
                <w:sz w:val="28"/>
                <w:szCs w:val="28"/>
                <w:lang w:val="ru-RU"/>
              </w:rPr>
              <w:t>Цели игры: формирование представлений о сферах трудовой деятельности, повторение и закрепление знаний о профессиях.</w:t>
            </w:r>
          </w:p>
          <w:p w:rsidR="00D832D0" w:rsidRPr="00D832D0" w:rsidRDefault="00D832D0" w:rsidP="00D832D0">
            <w:pPr>
              <w:spacing w:after="0" w:line="240" w:lineRule="auto"/>
              <w:jc w:val="both"/>
              <w:rPr>
                <w:sz w:val="28"/>
                <w:szCs w:val="28"/>
                <w:lang w:val="ru-RU"/>
              </w:rPr>
            </w:pPr>
            <w:r w:rsidRPr="00D832D0">
              <w:rPr>
                <w:sz w:val="28"/>
                <w:szCs w:val="28"/>
                <w:lang w:val="ru-RU"/>
              </w:rPr>
              <w:t>Процедура игры.</w:t>
            </w:r>
          </w:p>
          <w:p w:rsidR="00D832D0" w:rsidRPr="00D832D0" w:rsidRDefault="00D832D0" w:rsidP="00D832D0">
            <w:pPr>
              <w:spacing w:after="0" w:line="240" w:lineRule="auto"/>
              <w:jc w:val="both"/>
              <w:rPr>
                <w:sz w:val="28"/>
                <w:szCs w:val="28"/>
                <w:lang w:val="ru-RU"/>
              </w:rPr>
            </w:pPr>
            <w:r w:rsidRPr="00D832D0">
              <w:rPr>
                <w:sz w:val="28"/>
                <w:szCs w:val="28"/>
                <w:lang w:val="ru-RU"/>
              </w:rPr>
              <w:t xml:space="preserve">Участники игры делятся на группы по три человека. Каждая группа путем совместного обсуждения должна составить список профессий, которые необходимы в какой-либо одной сфере деятельности. Так, первая группа должна составить список профессий, требующихся для производства куска хлеба, вторая – для строительства жилого дома, третья – для создания телевизионной передачи, четвертая – для охраны общественного порядка, пятая – для движения городского </w:t>
            </w:r>
            <w:r w:rsidRPr="00D832D0">
              <w:rPr>
                <w:sz w:val="28"/>
                <w:szCs w:val="28"/>
                <w:lang w:val="ru-RU"/>
              </w:rPr>
              <w:lastRenderedPageBreak/>
              <w:t>транспорта, шестая – для производства школьного учебника и т.п.</w:t>
            </w:r>
          </w:p>
          <w:p w:rsidR="00D832D0" w:rsidRPr="00D832D0" w:rsidRDefault="00D832D0" w:rsidP="00D832D0">
            <w:pPr>
              <w:spacing w:after="0" w:line="240" w:lineRule="auto"/>
              <w:jc w:val="both"/>
              <w:rPr>
                <w:sz w:val="28"/>
                <w:szCs w:val="28"/>
                <w:lang w:val="ru-RU"/>
              </w:rPr>
            </w:pPr>
            <w:r w:rsidRPr="00D832D0">
              <w:rPr>
                <w:sz w:val="28"/>
                <w:szCs w:val="28"/>
                <w:lang w:val="ru-RU"/>
              </w:rPr>
              <w:t>В процессе совместного обсуждения представители от каждой группы подсчитывают количество профессий, необходимых для решения их задачи, зачитывают список, обосновывают свой выбор. Остальные участники игры задают вопросы, подвергают сомнению выбор группы, критикуют ее решение, пытаются сократить список профессий, исключая те из них, без которых можно было бы обойтись.</w:t>
            </w:r>
          </w:p>
          <w:p w:rsidR="00D832D0" w:rsidRPr="00D832D0" w:rsidRDefault="00D832D0" w:rsidP="00D832D0">
            <w:pPr>
              <w:keepNext/>
              <w:widowControl w:val="0"/>
              <w:spacing w:before="120" w:after="120" w:line="240" w:lineRule="auto"/>
              <w:jc w:val="both"/>
              <w:outlineLvl w:val="2"/>
              <w:rPr>
                <w:b/>
                <w:sz w:val="28"/>
                <w:szCs w:val="28"/>
                <w:lang w:val="ru-RU"/>
              </w:rPr>
            </w:pPr>
            <w:r w:rsidRPr="00D832D0">
              <w:rPr>
                <w:b/>
                <w:sz w:val="28"/>
                <w:szCs w:val="28"/>
                <w:lang w:val="ru-RU"/>
              </w:rPr>
              <w:t xml:space="preserve"> «Сравнительный анализ»</w:t>
            </w:r>
          </w:p>
          <w:p w:rsidR="00D832D0" w:rsidRPr="00D832D0" w:rsidRDefault="00D832D0" w:rsidP="00D832D0">
            <w:pPr>
              <w:spacing w:after="0" w:line="240" w:lineRule="auto"/>
              <w:rPr>
                <w:sz w:val="28"/>
                <w:szCs w:val="28"/>
                <w:lang w:val="ru-RU"/>
              </w:rPr>
            </w:pPr>
            <w:r w:rsidRPr="00D832D0">
              <w:rPr>
                <w:i/>
                <w:sz w:val="28"/>
                <w:szCs w:val="28"/>
                <w:lang w:val="ru-RU"/>
              </w:rPr>
              <w:t>Цель:</w:t>
            </w:r>
            <w:r w:rsidRPr="00D832D0">
              <w:rPr>
                <w:sz w:val="28"/>
                <w:szCs w:val="28"/>
                <w:lang w:val="ru-RU"/>
              </w:rPr>
              <w:t xml:space="preserve"> систематизация представлений о характеристиках профессий, формирование навыков описания профессии.</w:t>
            </w:r>
          </w:p>
          <w:p w:rsidR="00D832D0" w:rsidRPr="00D6783B" w:rsidRDefault="00D832D0" w:rsidP="00D832D0">
            <w:pPr>
              <w:spacing w:after="0" w:line="240" w:lineRule="auto"/>
              <w:rPr>
                <w:sz w:val="28"/>
                <w:szCs w:val="28"/>
                <w:lang w:val="ru-RU"/>
              </w:rPr>
            </w:pPr>
            <w:r w:rsidRPr="00D6783B">
              <w:rPr>
                <w:i/>
                <w:sz w:val="28"/>
                <w:szCs w:val="28"/>
                <w:lang w:val="ru-RU"/>
              </w:rPr>
              <w:t>Материал:</w:t>
            </w:r>
            <w:r w:rsidRPr="00D6783B">
              <w:rPr>
                <w:sz w:val="28"/>
                <w:szCs w:val="28"/>
                <w:lang w:val="ru-RU"/>
              </w:rPr>
              <w:t xml:space="preserve"> листы бумаги с напечатанными на них списками из десяти случайных троек названий профессий.</w:t>
            </w:r>
          </w:p>
          <w:p w:rsidR="00D832D0" w:rsidRPr="00D832D0" w:rsidRDefault="00D832D0" w:rsidP="00D832D0">
            <w:pPr>
              <w:spacing w:after="0" w:line="240" w:lineRule="auto"/>
              <w:rPr>
                <w:sz w:val="28"/>
                <w:szCs w:val="28"/>
                <w:lang w:val="ru-RU"/>
              </w:rPr>
            </w:pPr>
            <w:r w:rsidRPr="00D832D0">
              <w:rPr>
                <w:sz w:val="28"/>
                <w:szCs w:val="28"/>
                <w:lang w:val="ru-RU"/>
              </w:rPr>
              <w:lastRenderedPageBreak/>
              <w:t>Разумеется, для всех десяти троек профессий сформулированные признаки должны различаться, то есть, ни один признак не должен повторяться.</w:t>
            </w:r>
          </w:p>
          <w:p w:rsidR="00D832D0" w:rsidRPr="00D6783B" w:rsidRDefault="00D832D0" w:rsidP="00D832D0">
            <w:pPr>
              <w:spacing w:after="0" w:line="240" w:lineRule="auto"/>
              <w:rPr>
                <w:sz w:val="28"/>
                <w:szCs w:val="28"/>
                <w:lang w:val="ru-RU"/>
              </w:rPr>
            </w:pPr>
            <w:r w:rsidRPr="00D832D0">
              <w:rPr>
                <w:sz w:val="28"/>
                <w:szCs w:val="28"/>
                <w:lang w:val="ru-RU"/>
              </w:rPr>
              <w:t xml:space="preserve">После того, как первые две-три </w:t>
            </w:r>
            <w:r w:rsidRPr="00D6783B">
              <w:rPr>
                <w:sz w:val="28"/>
                <w:szCs w:val="28"/>
                <w:lang w:val="ru-RU"/>
              </w:rPr>
              <w:t>группы выполнят задание, учитель</w:t>
            </w:r>
            <w:r w:rsidRPr="00D832D0">
              <w:rPr>
                <w:sz w:val="28"/>
                <w:szCs w:val="28"/>
                <w:lang w:val="ru-RU"/>
              </w:rPr>
              <w:t xml:space="preserve"> останавливает участников и предлагает перейти к обсуждению результатов. Он приглашает по одному представителю от каждой группы к нарисованной на доске таблице и предлагает записывать сформулированные группой признаки в одну из пяти рубрик в зависимости от их содержания.</w:t>
            </w:r>
          </w:p>
          <w:p w:rsidR="007813E7" w:rsidRPr="00D6783B" w:rsidRDefault="007813E7" w:rsidP="00D832D0">
            <w:pPr>
              <w:spacing w:after="0" w:line="240" w:lineRule="auto"/>
              <w:rPr>
                <w:sz w:val="28"/>
                <w:szCs w:val="28"/>
                <w:lang w:val="ru-RU"/>
              </w:rPr>
            </w:pPr>
          </w:p>
          <w:p w:rsidR="007813E7" w:rsidRPr="00D6783B" w:rsidRDefault="007813E7" w:rsidP="007813E7">
            <w:pPr>
              <w:pStyle w:val="a3"/>
              <w:shd w:val="clear" w:color="auto" w:fill="FFFFFF"/>
              <w:spacing w:before="0" w:beforeAutospacing="0" w:after="150" w:afterAutospacing="0"/>
              <w:rPr>
                <w:color w:val="000000"/>
                <w:sz w:val="28"/>
                <w:szCs w:val="28"/>
              </w:rPr>
            </w:pPr>
            <w:r w:rsidRPr="00D6783B">
              <w:rPr>
                <w:b/>
                <w:color w:val="000000"/>
                <w:sz w:val="28"/>
                <w:szCs w:val="28"/>
              </w:rPr>
              <w:t>3.</w:t>
            </w:r>
            <w:r w:rsidRPr="00D6783B">
              <w:rPr>
                <w:color w:val="000000"/>
                <w:sz w:val="28"/>
                <w:szCs w:val="28"/>
              </w:rPr>
              <w:t xml:space="preserve"> В жизни каждого человека появляется момент, когда он вынужден задуматься о своем будущем после окончания школы. И вопрос о выборе профессии является одним из центральных, и в этом смысле судьбоносным, так как задает </w:t>
            </w:r>
            <w:r w:rsidRPr="00D6783B">
              <w:rPr>
                <w:color w:val="000000"/>
                <w:sz w:val="28"/>
                <w:szCs w:val="28"/>
              </w:rPr>
              <w:lastRenderedPageBreak/>
              <w:t>«тон» всему дальнейшему профессиональному пути.</w:t>
            </w:r>
          </w:p>
          <w:p w:rsidR="007813E7" w:rsidRPr="00D6783B" w:rsidRDefault="007813E7" w:rsidP="007813E7">
            <w:pPr>
              <w:pStyle w:val="a3"/>
              <w:shd w:val="clear" w:color="auto" w:fill="FFFFFF"/>
              <w:spacing w:before="0" w:beforeAutospacing="0" w:after="150" w:afterAutospacing="0"/>
              <w:rPr>
                <w:color w:val="000000"/>
                <w:sz w:val="28"/>
                <w:szCs w:val="28"/>
              </w:rPr>
            </w:pPr>
            <w:r w:rsidRPr="00D6783B">
              <w:rPr>
                <w:color w:val="000000"/>
                <w:sz w:val="28"/>
                <w:szCs w:val="28"/>
              </w:rPr>
              <w:t>- На доске вывешиваются карточки с рабочими профессиями.</w:t>
            </w:r>
          </w:p>
          <w:p w:rsidR="007813E7" w:rsidRPr="00D6783B" w:rsidRDefault="007813E7" w:rsidP="007813E7">
            <w:pPr>
              <w:pStyle w:val="a3"/>
              <w:shd w:val="clear" w:color="auto" w:fill="FFFFFF"/>
              <w:spacing w:before="0" w:beforeAutospacing="0" w:after="150" w:afterAutospacing="0"/>
              <w:rPr>
                <w:color w:val="000000"/>
                <w:sz w:val="28"/>
                <w:szCs w:val="28"/>
              </w:rPr>
            </w:pPr>
            <w:r w:rsidRPr="00D6783B">
              <w:rPr>
                <w:color w:val="000000"/>
                <w:sz w:val="28"/>
                <w:szCs w:val="28"/>
              </w:rPr>
              <w:t>Игра – «Чья профессия на дипломах напечатаны загадки, отгадать загадку и прикрепить диплом к нужной профессии».</w:t>
            </w:r>
          </w:p>
          <w:p w:rsidR="007813E7" w:rsidRPr="00D6783B" w:rsidRDefault="007813E7" w:rsidP="007813E7">
            <w:pPr>
              <w:pStyle w:val="a3"/>
              <w:shd w:val="clear" w:color="auto" w:fill="FFFFFF"/>
              <w:spacing w:before="0" w:beforeAutospacing="0" w:after="0" w:afterAutospacing="0"/>
              <w:rPr>
                <w:color w:val="000000"/>
                <w:sz w:val="28"/>
                <w:szCs w:val="28"/>
              </w:rPr>
            </w:pPr>
            <w:r w:rsidRPr="00D6783B">
              <w:rPr>
                <w:color w:val="000000"/>
                <w:sz w:val="28"/>
                <w:szCs w:val="28"/>
              </w:rPr>
              <w:t>У каждого дела запах особый:</w:t>
            </w:r>
          </w:p>
          <w:p w:rsidR="007813E7" w:rsidRPr="00D6783B" w:rsidRDefault="007813E7" w:rsidP="007813E7">
            <w:pPr>
              <w:pStyle w:val="a3"/>
              <w:shd w:val="clear" w:color="auto" w:fill="FFFFFF"/>
              <w:spacing w:before="0" w:beforeAutospacing="0" w:after="0" w:afterAutospacing="0"/>
              <w:rPr>
                <w:color w:val="000000"/>
                <w:sz w:val="28"/>
                <w:szCs w:val="28"/>
              </w:rPr>
            </w:pPr>
            <w:r w:rsidRPr="00D6783B">
              <w:rPr>
                <w:color w:val="000000"/>
                <w:sz w:val="28"/>
                <w:szCs w:val="28"/>
              </w:rPr>
              <w:t>В булочной пахнет тестом и сдобой.</w:t>
            </w:r>
          </w:p>
          <w:p w:rsidR="007813E7" w:rsidRPr="00D6783B" w:rsidRDefault="007813E7" w:rsidP="007813E7">
            <w:pPr>
              <w:pStyle w:val="a3"/>
              <w:shd w:val="clear" w:color="auto" w:fill="FFFFFF"/>
              <w:spacing w:before="0" w:beforeAutospacing="0" w:after="0" w:afterAutospacing="0"/>
              <w:rPr>
                <w:color w:val="000000"/>
                <w:sz w:val="28"/>
                <w:szCs w:val="28"/>
              </w:rPr>
            </w:pPr>
            <w:r w:rsidRPr="00D6783B">
              <w:rPr>
                <w:color w:val="000000"/>
                <w:sz w:val="28"/>
                <w:szCs w:val="28"/>
              </w:rPr>
              <w:t>Мимо столярной идёшь мастерской, —</w:t>
            </w:r>
          </w:p>
          <w:p w:rsidR="007813E7" w:rsidRPr="00D6783B" w:rsidRDefault="007813E7" w:rsidP="007813E7">
            <w:pPr>
              <w:pStyle w:val="a3"/>
              <w:shd w:val="clear" w:color="auto" w:fill="FFFFFF"/>
              <w:spacing w:before="0" w:beforeAutospacing="0" w:after="0" w:afterAutospacing="0"/>
              <w:rPr>
                <w:color w:val="000000"/>
                <w:sz w:val="28"/>
                <w:szCs w:val="28"/>
              </w:rPr>
            </w:pPr>
            <w:r w:rsidRPr="00D6783B">
              <w:rPr>
                <w:color w:val="000000"/>
                <w:sz w:val="28"/>
                <w:szCs w:val="28"/>
              </w:rPr>
              <w:t xml:space="preserve">Стружкою </w:t>
            </w:r>
            <w:proofErr w:type="gramStart"/>
            <w:r w:rsidRPr="00D6783B">
              <w:rPr>
                <w:color w:val="000000"/>
                <w:sz w:val="28"/>
                <w:szCs w:val="28"/>
              </w:rPr>
              <w:t>пахнет</w:t>
            </w:r>
            <w:proofErr w:type="gramEnd"/>
            <w:r w:rsidRPr="00D6783B">
              <w:rPr>
                <w:color w:val="000000"/>
                <w:sz w:val="28"/>
                <w:szCs w:val="28"/>
              </w:rPr>
              <w:t xml:space="preserve"> и свежей доской.</w:t>
            </w:r>
          </w:p>
          <w:p w:rsidR="007813E7" w:rsidRPr="00D6783B" w:rsidRDefault="007813E7" w:rsidP="007813E7">
            <w:pPr>
              <w:pStyle w:val="a3"/>
              <w:shd w:val="clear" w:color="auto" w:fill="FFFFFF"/>
              <w:spacing w:before="0" w:beforeAutospacing="0" w:after="0" w:afterAutospacing="0"/>
              <w:rPr>
                <w:color w:val="000000"/>
                <w:sz w:val="28"/>
                <w:szCs w:val="28"/>
              </w:rPr>
            </w:pPr>
            <w:r w:rsidRPr="00D6783B">
              <w:rPr>
                <w:color w:val="000000"/>
                <w:sz w:val="28"/>
                <w:szCs w:val="28"/>
              </w:rPr>
              <w:t>Пахнет маляр скипидаром и краской.</w:t>
            </w:r>
          </w:p>
          <w:p w:rsidR="007813E7" w:rsidRPr="00D6783B" w:rsidRDefault="007813E7" w:rsidP="007813E7">
            <w:pPr>
              <w:pStyle w:val="a3"/>
              <w:shd w:val="clear" w:color="auto" w:fill="FFFFFF"/>
              <w:spacing w:before="0" w:beforeAutospacing="0" w:after="0" w:afterAutospacing="0"/>
              <w:rPr>
                <w:color w:val="000000"/>
                <w:sz w:val="28"/>
                <w:szCs w:val="28"/>
              </w:rPr>
            </w:pPr>
            <w:r w:rsidRPr="00D6783B">
              <w:rPr>
                <w:color w:val="000000"/>
                <w:sz w:val="28"/>
                <w:szCs w:val="28"/>
              </w:rPr>
              <w:t>Пахнет стекольщик оконной замазкой.</w:t>
            </w:r>
          </w:p>
          <w:p w:rsidR="007813E7" w:rsidRPr="00D6783B" w:rsidRDefault="007813E7" w:rsidP="007813E7">
            <w:pPr>
              <w:pStyle w:val="a3"/>
              <w:shd w:val="clear" w:color="auto" w:fill="FFFFFF"/>
              <w:spacing w:before="0" w:beforeAutospacing="0" w:after="0" w:afterAutospacing="0"/>
              <w:rPr>
                <w:color w:val="000000"/>
                <w:sz w:val="28"/>
                <w:szCs w:val="28"/>
              </w:rPr>
            </w:pPr>
            <w:r w:rsidRPr="00D6783B">
              <w:rPr>
                <w:color w:val="000000"/>
                <w:sz w:val="28"/>
                <w:szCs w:val="28"/>
              </w:rPr>
              <w:t>Куртка шофёра пахнет бензином.</w:t>
            </w:r>
          </w:p>
          <w:p w:rsidR="007813E7" w:rsidRPr="00D6783B" w:rsidRDefault="007813E7" w:rsidP="007813E7">
            <w:pPr>
              <w:pStyle w:val="a3"/>
              <w:shd w:val="clear" w:color="auto" w:fill="FFFFFF"/>
              <w:spacing w:before="0" w:beforeAutospacing="0" w:after="0" w:afterAutospacing="0"/>
              <w:rPr>
                <w:color w:val="000000"/>
                <w:sz w:val="28"/>
                <w:szCs w:val="28"/>
              </w:rPr>
            </w:pPr>
            <w:r w:rsidRPr="00D6783B">
              <w:rPr>
                <w:color w:val="000000"/>
                <w:sz w:val="28"/>
                <w:szCs w:val="28"/>
              </w:rPr>
              <w:t>Блуза рабочего — маслом машинным.</w:t>
            </w:r>
          </w:p>
          <w:p w:rsidR="007813E7" w:rsidRPr="00D6783B" w:rsidRDefault="007813E7" w:rsidP="007813E7">
            <w:pPr>
              <w:pStyle w:val="a3"/>
              <w:shd w:val="clear" w:color="auto" w:fill="FFFFFF"/>
              <w:spacing w:before="0" w:beforeAutospacing="0" w:after="0" w:afterAutospacing="0"/>
              <w:rPr>
                <w:color w:val="000000"/>
                <w:sz w:val="28"/>
                <w:szCs w:val="28"/>
              </w:rPr>
            </w:pPr>
            <w:r w:rsidRPr="00D6783B">
              <w:rPr>
                <w:color w:val="000000"/>
                <w:sz w:val="28"/>
                <w:szCs w:val="28"/>
              </w:rPr>
              <w:t>Пахнет кондитер орехом мускатным.</w:t>
            </w:r>
          </w:p>
          <w:p w:rsidR="007813E7" w:rsidRPr="00D6783B" w:rsidRDefault="007813E7" w:rsidP="007813E7">
            <w:pPr>
              <w:pStyle w:val="a3"/>
              <w:shd w:val="clear" w:color="auto" w:fill="FFFFFF"/>
              <w:spacing w:before="0" w:beforeAutospacing="0" w:after="0" w:afterAutospacing="0"/>
              <w:rPr>
                <w:color w:val="000000"/>
                <w:sz w:val="28"/>
                <w:szCs w:val="28"/>
              </w:rPr>
            </w:pPr>
            <w:r w:rsidRPr="00D6783B">
              <w:rPr>
                <w:color w:val="000000"/>
                <w:sz w:val="28"/>
                <w:szCs w:val="28"/>
              </w:rPr>
              <w:t xml:space="preserve">Доктор в халате — лекарством </w:t>
            </w:r>
            <w:r w:rsidRPr="00D6783B">
              <w:rPr>
                <w:color w:val="000000"/>
                <w:sz w:val="28"/>
                <w:szCs w:val="28"/>
              </w:rPr>
              <w:lastRenderedPageBreak/>
              <w:t>приятным.</w:t>
            </w:r>
          </w:p>
          <w:p w:rsidR="007813E7" w:rsidRPr="00D6783B" w:rsidRDefault="007813E7" w:rsidP="007813E7">
            <w:pPr>
              <w:pStyle w:val="a3"/>
              <w:shd w:val="clear" w:color="auto" w:fill="FFFFFF"/>
              <w:spacing w:before="0" w:beforeAutospacing="0" w:after="0" w:afterAutospacing="0"/>
              <w:rPr>
                <w:color w:val="000000"/>
                <w:sz w:val="28"/>
                <w:szCs w:val="28"/>
              </w:rPr>
            </w:pPr>
            <w:r w:rsidRPr="00D6783B">
              <w:rPr>
                <w:color w:val="000000"/>
                <w:sz w:val="28"/>
                <w:szCs w:val="28"/>
              </w:rPr>
              <w:t>Рыхлой землёю, полем и лугом</w:t>
            </w:r>
          </w:p>
          <w:p w:rsidR="007813E7" w:rsidRPr="00D6783B" w:rsidRDefault="007813E7" w:rsidP="007813E7">
            <w:pPr>
              <w:pStyle w:val="a3"/>
              <w:shd w:val="clear" w:color="auto" w:fill="FFFFFF"/>
              <w:spacing w:before="0" w:beforeAutospacing="0" w:after="0" w:afterAutospacing="0"/>
              <w:rPr>
                <w:color w:val="000000"/>
                <w:sz w:val="28"/>
                <w:szCs w:val="28"/>
              </w:rPr>
            </w:pPr>
            <w:r w:rsidRPr="00D6783B">
              <w:rPr>
                <w:color w:val="000000"/>
                <w:sz w:val="28"/>
                <w:szCs w:val="28"/>
              </w:rPr>
              <w:t>Пахнет крестьянин, идущий за плугом.</w:t>
            </w:r>
          </w:p>
          <w:p w:rsidR="007813E7" w:rsidRPr="00D6783B" w:rsidRDefault="007813E7" w:rsidP="007813E7">
            <w:pPr>
              <w:pStyle w:val="a3"/>
              <w:shd w:val="clear" w:color="auto" w:fill="FFFFFF"/>
              <w:spacing w:before="0" w:beforeAutospacing="0" w:after="0" w:afterAutospacing="0"/>
              <w:rPr>
                <w:color w:val="000000"/>
                <w:sz w:val="28"/>
                <w:szCs w:val="28"/>
              </w:rPr>
            </w:pPr>
            <w:r w:rsidRPr="00D6783B">
              <w:rPr>
                <w:color w:val="000000"/>
                <w:sz w:val="28"/>
                <w:szCs w:val="28"/>
              </w:rPr>
              <w:t>Рыбой и морем пахнет рыбак.</w:t>
            </w:r>
          </w:p>
          <w:p w:rsidR="007813E7" w:rsidRPr="00D6783B" w:rsidRDefault="007813E7" w:rsidP="007813E7">
            <w:pPr>
              <w:pStyle w:val="a3"/>
              <w:shd w:val="clear" w:color="auto" w:fill="FFFFFF"/>
              <w:spacing w:before="0" w:beforeAutospacing="0" w:after="0" w:afterAutospacing="0"/>
              <w:rPr>
                <w:color w:val="000000"/>
                <w:sz w:val="28"/>
                <w:szCs w:val="28"/>
              </w:rPr>
            </w:pPr>
            <w:r w:rsidRPr="00D6783B">
              <w:rPr>
                <w:color w:val="000000"/>
                <w:sz w:val="28"/>
                <w:szCs w:val="28"/>
              </w:rPr>
              <w:t>Только безделье не пахнет никак.</w:t>
            </w:r>
          </w:p>
          <w:p w:rsidR="007813E7" w:rsidRPr="00D6783B" w:rsidRDefault="007813E7" w:rsidP="007813E7">
            <w:pPr>
              <w:pStyle w:val="a3"/>
              <w:shd w:val="clear" w:color="auto" w:fill="FFFFFF"/>
              <w:spacing w:before="0" w:beforeAutospacing="0" w:after="0" w:afterAutospacing="0"/>
              <w:rPr>
                <w:color w:val="000000"/>
                <w:sz w:val="28"/>
                <w:szCs w:val="28"/>
              </w:rPr>
            </w:pPr>
            <w:r w:rsidRPr="00D6783B">
              <w:rPr>
                <w:color w:val="000000"/>
                <w:sz w:val="28"/>
                <w:szCs w:val="28"/>
              </w:rPr>
              <w:t xml:space="preserve">Сколько ни душится </w:t>
            </w:r>
            <w:proofErr w:type="gramStart"/>
            <w:r w:rsidRPr="00D6783B">
              <w:rPr>
                <w:color w:val="000000"/>
                <w:sz w:val="28"/>
                <w:szCs w:val="28"/>
              </w:rPr>
              <w:t>лодырь</w:t>
            </w:r>
            <w:proofErr w:type="gramEnd"/>
            <w:r w:rsidRPr="00D6783B">
              <w:rPr>
                <w:color w:val="000000"/>
                <w:sz w:val="28"/>
                <w:szCs w:val="28"/>
              </w:rPr>
              <w:t xml:space="preserve"> богатый,</w:t>
            </w:r>
          </w:p>
          <w:p w:rsidR="007813E7" w:rsidRPr="00D6783B" w:rsidRDefault="007813E7" w:rsidP="007813E7">
            <w:pPr>
              <w:pStyle w:val="a3"/>
              <w:shd w:val="clear" w:color="auto" w:fill="FFFFFF"/>
              <w:spacing w:before="0" w:beforeAutospacing="0" w:after="0" w:afterAutospacing="0"/>
              <w:rPr>
                <w:color w:val="000000"/>
                <w:sz w:val="28"/>
                <w:szCs w:val="28"/>
              </w:rPr>
            </w:pPr>
            <w:r w:rsidRPr="00D6783B">
              <w:rPr>
                <w:color w:val="000000"/>
                <w:sz w:val="28"/>
                <w:szCs w:val="28"/>
              </w:rPr>
              <w:t>Очень неважно он пахнет, ребята!</w:t>
            </w:r>
          </w:p>
          <w:p w:rsidR="007813E7" w:rsidRPr="00D6783B" w:rsidRDefault="007813E7" w:rsidP="007813E7">
            <w:pPr>
              <w:pStyle w:val="a3"/>
              <w:shd w:val="clear" w:color="auto" w:fill="FFFFFF"/>
              <w:spacing w:before="0" w:beforeAutospacing="0" w:after="150" w:afterAutospacing="0"/>
              <w:rPr>
                <w:color w:val="000000"/>
                <w:sz w:val="28"/>
                <w:szCs w:val="28"/>
              </w:rPr>
            </w:pPr>
          </w:p>
          <w:p w:rsidR="007813E7" w:rsidRPr="00D6783B" w:rsidRDefault="007813E7" w:rsidP="007813E7">
            <w:pPr>
              <w:pStyle w:val="a3"/>
              <w:shd w:val="clear" w:color="auto" w:fill="FFFFFF"/>
              <w:spacing w:before="0" w:beforeAutospacing="0" w:after="150" w:afterAutospacing="0"/>
              <w:rPr>
                <w:color w:val="000000"/>
                <w:sz w:val="28"/>
                <w:szCs w:val="28"/>
              </w:rPr>
            </w:pPr>
            <w:r w:rsidRPr="00D6783B">
              <w:rPr>
                <w:color w:val="000000"/>
                <w:sz w:val="28"/>
                <w:szCs w:val="28"/>
              </w:rPr>
              <w:t xml:space="preserve">- Игра «Инструмент»: группы учащихся выбирают карточки с набором инструментов, которые </w:t>
            </w:r>
            <w:proofErr w:type="gramStart"/>
            <w:r w:rsidRPr="00D6783B">
              <w:rPr>
                <w:color w:val="000000"/>
                <w:sz w:val="28"/>
                <w:szCs w:val="28"/>
              </w:rPr>
              <w:t>следует определить к какой профессии они принадлежат</w:t>
            </w:r>
            <w:proofErr w:type="gramEnd"/>
            <w:r w:rsidRPr="00D6783B">
              <w:rPr>
                <w:color w:val="000000"/>
                <w:sz w:val="28"/>
                <w:szCs w:val="28"/>
              </w:rPr>
              <w:t>.</w:t>
            </w:r>
          </w:p>
          <w:p w:rsidR="007813E7" w:rsidRPr="00D6783B" w:rsidRDefault="007813E7" w:rsidP="007813E7">
            <w:pPr>
              <w:pStyle w:val="a3"/>
              <w:shd w:val="clear" w:color="auto" w:fill="FFFFFF"/>
              <w:spacing w:before="0" w:beforeAutospacing="0" w:after="150" w:afterAutospacing="0"/>
              <w:rPr>
                <w:color w:val="000000"/>
                <w:sz w:val="28"/>
                <w:szCs w:val="28"/>
              </w:rPr>
            </w:pPr>
          </w:p>
          <w:p w:rsidR="007813E7" w:rsidRPr="00D6783B" w:rsidRDefault="007813E7" w:rsidP="007813E7">
            <w:pPr>
              <w:pStyle w:val="a3"/>
              <w:shd w:val="clear" w:color="auto" w:fill="FFFFFF"/>
              <w:spacing w:before="0" w:beforeAutospacing="0" w:after="150" w:afterAutospacing="0"/>
              <w:rPr>
                <w:color w:val="000000"/>
                <w:sz w:val="28"/>
                <w:szCs w:val="28"/>
              </w:rPr>
            </w:pPr>
            <w:r w:rsidRPr="00D6783B">
              <w:rPr>
                <w:b/>
                <w:bCs/>
                <w:color w:val="000000"/>
                <w:sz w:val="28"/>
                <w:szCs w:val="28"/>
              </w:rPr>
              <w:t>4. Мотивы и потребности.</w:t>
            </w:r>
          </w:p>
          <w:p w:rsidR="002C5E48" w:rsidRPr="00BB565C" w:rsidRDefault="007813E7" w:rsidP="00BB565C">
            <w:pPr>
              <w:pStyle w:val="a3"/>
              <w:shd w:val="clear" w:color="auto" w:fill="FFFFFF"/>
              <w:spacing w:before="0" w:beforeAutospacing="0" w:after="150" w:afterAutospacing="0"/>
              <w:rPr>
                <w:color w:val="000000"/>
                <w:sz w:val="28"/>
                <w:szCs w:val="28"/>
              </w:rPr>
            </w:pPr>
            <w:r w:rsidRPr="00D6783B">
              <w:rPr>
                <w:color w:val="000000"/>
                <w:sz w:val="28"/>
                <w:szCs w:val="28"/>
              </w:rPr>
              <w:t xml:space="preserve">А сейчас мы с вами послушаем притчу. Ее нам расскажет </w:t>
            </w:r>
            <w:proofErr w:type="spellStart"/>
            <w:r w:rsidRPr="00D6783B">
              <w:rPr>
                <w:color w:val="000000"/>
                <w:sz w:val="28"/>
                <w:szCs w:val="28"/>
              </w:rPr>
              <w:t>Альжанова</w:t>
            </w:r>
            <w:proofErr w:type="spellEnd"/>
            <w:r w:rsidRPr="00D6783B">
              <w:rPr>
                <w:color w:val="000000"/>
                <w:sz w:val="28"/>
                <w:szCs w:val="28"/>
              </w:rPr>
              <w:t xml:space="preserve"> </w:t>
            </w:r>
            <w:proofErr w:type="spellStart"/>
            <w:r w:rsidRPr="00D6783B">
              <w:rPr>
                <w:color w:val="000000"/>
                <w:sz w:val="28"/>
                <w:szCs w:val="28"/>
              </w:rPr>
              <w:t>Жулдуз</w:t>
            </w:r>
            <w:proofErr w:type="spellEnd"/>
            <w:r w:rsidRPr="00D6783B">
              <w:rPr>
                <w:color w:val="000000"/>
                <w:sz w:val="28"/>
                <w:szCs w:val="28"/>
              </w:rPr>
              <w:t>.</w:t>
            </w:r>
          </w:p>
          <w:p w:rsidR="002C5E48" w:rsidRPr="00D6783B" w:rsidRDefault="002C5E48" w:rsidP="002C5E48">
            <w:pPr>
              <w:spacing w:after="0"/>
              <w:rPr>
                <w:sz w:val="28"/>
                <w:szCs w:val="28"/>
                <w:lang w:val="ru-RU"/>
              </w:rPr>
            </w:pPr>
          </w:p>
          <w:p w:rsidR="00E06092" w:rsidRDefault="00E06092" w:rsidP="002C5E48">
            <w:pPr>
              <w:spacing w:after="0"/>
              <w:rPr>
                <w:sz w:val="28"/>
                <w:szCs w:val="28"/>
                <w:lang w:val="ru-RU"/>
              </w:rPr>
            </w:pPr>
          </w:p>
          <w:p w:rsidR="00E06092" w:rsidRDefault="00E06092" w:rsidP="002C5E48">
            <w:pPr>
              <w:spacing w:after="0"/>
              <w:rPr>
                <w:sz w:val="28"/>
                <w:szCs w:val="28"/>
                <w:lang w:val="ru-RU"/>
              </w:rPr>
            </w:pPr>
          </w:p>
          <w:p w:rsidR="00E06092" w:rsidRDefault="00E06092" w:rsidP="002C5E48">
            <w:pPr>
              <w:spacing w:after="0"/>
              <w:rPr>
                <w:sz w:val="28"/>
                <w:szCs w:val="28"/>
                <w:lang w:val="ru-RU"/>
              </w:rPr>
            </w:pPr>
          </w:p>
          <w:p w:rsidR="00E06092" w:rsidRDefault="00E06092" w:rsidP="002C5E48">
            <w:pPr>
              <w:spacing w:after="0"/>
              <w:rPr>
                <w:sz w:val="28"/>
                <w:szCs w:val="28"/>
                <w:lang w:val="ru-RU"/>
              </w:rPr>
            </w:pPr>
          </w:p>
          <w:p w:rsidR="00E06092" w:rsidRDefault="00E06092" w:rsidP="002C5E48">
            <w:pPr>
              <w:spacing w:after="0"/>
              <w:rPr>
                <w:sz w:val="28"/>
                <w:szCs w:val="28"/>
                <w:lang w:val="ru-RU"/>
              </w:rPr>
            </w:pPr>
          </w:p>
          <w:p w:rsidR="00E06092" w:rsidRDefault="00E06092" w:rsidP="002C5E48">
            <w:pPr>
              <w:spacing w:after="0"/>
              <w:rPr>
                <w:sz w:val="28"/>
                <w:szCs w:val="28"/>
                <w:lang w:val="ru-RU"/>
              </w:rPr>
            </w:pPr>
          </w:p>
          <w:p w:rsidR="002C5E48" w:rsidRPr="00D6783B" w:rsidRDefault="002C5E48" w:rsidP="002C5E48">
            <w:pPr>
              <w:spacing w:after="0"/>
              <w:rPr>
                <w:sz w:val="28"/>
                <w:szCs w:val="28"/>
                <w:lang w:val="ru-RU"/>
              </w:rPr>
            </w:pPr>
            <w:r w:rsidRPr="00D6783B">
              <w:rPr>
                <w:sz w:val="28"/>
                <w:szCs w:val="28"/>
                <w:lang w:val="ru-RU"/>
              </w:rPr>
              <w:t xml:space="preserve">Учитель анализирует и делает выводы: </w:t>
            </w:r>
          </w:p>
          <w:p w:rsidR="002C5E48" w:rsidRPr="00D6783B" w:rsidRDefault="002C5E48" w:rsidP="002C5E48">
            <w:pPr>
              <w:pStyle w:val="a3"/>
              <w:shd w:val="clear" w:color="auto" w:fill="FFFFFF"/>
              <w:spacing w:before="0" w:beforeAutospacing="0" w:after="150" w:afterAutospacing="0"/>
              <w:rPr>
                <w:color w:val="000000"/>
                <w:sz w:val="28"/>
                <w:szCs w:val="28"/>
              </w:rPr>
            </w:pPr>
            <w:r w:rsidRPr="00D6783B">
              <w:rPr>
                <w:color w:val="000000"/>
                <w:sz w:val="28"/>
                <w:szCs w:val="28"/>
              </w:rPr>
              <w:t>Если для вас в данный момент важен выбор профессии, пути ее получения, профессиональный рост и карьера, это говорит о профессиональной мотивации.</w:t>
            </w:r>
          </w:p>
          <w:p w:rsidR="002C5E48" w:rsidRDefault="002C5E48" w:rsidP="002C5E48">
            <w:pPr>
              <w:pStyle w:val="a3"/>
              <w:shd w:val="clear" w:color="auto" w:fill="FFFFFF"/>
              <w:spacing w:before="0" w:beforeAutospacing="0" w:after="150" w:afterAutospacing="0"/>
              <w:rPr>
                <w:color w:val="000000"/>
                <w:sz w:val="28"/>
                <w:szCs w:val="28"/>
              </w:rPr>
            </w:pPr>
            <w:r w:rsidRPr="00D6783B">
              <w:rPr>
                <w:color w:val="000000"/>
                <w:sz w:val="28"/>
                <w:szCs w:val="28"/>
              </w:rPr>
              <w:t xml:space="preserve">Если для вас в данный момент важнее какие – то другие </w:t>
            </w:r>
            <w:proofErr w:type="gramStart"/>
            <w:r w:rsidRPr="00D6783B">
              <w:rPr>
                <w:color w:val="000000"/>
                <w:sz w:val="28"/>
                <w:szCs w:val="28"/>
              </w:rPr>
              <w:t>вопросы</w:t>
            </w:r>
            <w:proofErr w:type="gramEnd"/>
            <w:r w:rsidRPr="00D6783B">
              <w:rPr>
                <w:color w:val="000000"/>
                <w:sz w:val="28"/>
                <w:szCs w:val="28"/>
              </w:rPr>
              <w:t xml:space="preserve"> например, личная жизнь, это говорит о </w:t>
            </w:r>
            <w:proofErr w:type="spellStart"/>
            <w:r w:rsidRPr="00D6783B">
              <w:rPr>
                <w:color w:val="000000"/>
                <w:sz w:val="28"/>
                <w:szCs w:val="28"/>
              </w:rPr>
              <w:t>внепрофессиональной</w:t>
            </w:r>
            <w:proofErr w:type="spellEnd"/>
            <w:r w:rsidRPr="00D6783B">
              <w:rPr>
                <w:color w:val="000000"/>
                <w:sz w:val="28"/>
                <w:szCs w:val="28"/>
              </w:rPr>
              <w:t xml:space="preserve"> мотивации.</w:t>
            </w:r>
          </w:p>
          <w:p w:rsidR="00441F2B" w:rsidRDefault="00441F2B" w:rsidP="002C5E48">
            <w:pPr>
              <w:pStyle w:val="a3"/>
              <w:shd w:val="clear" w:color="auto" w:fill="FFFFFF"/>
              <w:spacing w:before="0" w:beforeAutospacing="0" w:after="150" w:afterAutospacing="0"/>
              <w:rPr>
                <w:color w:val="000000"/>
                <w:sz w:val="28"/>
                <w:szCs w:val="28"/>
              </w:rPr>
            </w:pPr>
          </w:p>
          <w:p w:rsidR="00441F2B" w:rsidRDefault="00441F2B" w:rsidP="002C5E48">
            <w:pPr>
              <w:pStyle w:val="a3"/>
              <w:shd w:val="clear" w:color="auto" w:fill="FFFFFF"/>
              <w:spacing w:before="0" w:beforeAutospacing="0" w:after="150" w:afterAutospacing="0"/>
              <w:rPr>
                <w:color w:val="000000"/>
                <w:sz w:val="28"/>
                <w:szCs w:val="28"/>
              </w:rPr>
            </w:pPr>
          </w:p>
          <w:p w:rsidR="00441F2B" w:rsidRDefault="00441F2B" w:rsidP="002C5E48">
            <w:pPr>
              <w:pStyle w:val="a3"/>
              <w:shd w:val="clear" w:color="auto" w:fill="FFFFFF"/>
              <w:spacing w:before="0" w:beforeAutospacing="0" w:after="150" w:afterAutospacing="0"/>
              <w:rPr>
                <w:color w:val="000000"/>
                <w:sz w:val="28"/>
                <w:szCs w:val="28"/>
              </w:rPr>
            </w:pPr>
          </w:p>
          <w:p w:rsidR="002C5E48" w:rsidRPr="00D6783B" w:rsidRDefault="002C5E48" w:rsidP="002C5E48">
            <w:pPr>
              <w:pStyle w:val="a3"/>
              <w:shd w:val="clear" w:color="auto" w:fill="FFFFFF"/>
              <w:spacing w:before="0" w:beforeAutospacing="0" w:after="150" w:afterAutospacing="0"/>
              <w:rPr>
                <w:color w:val="000000"/>
                <w:sz w:val="28"/>
                <w:szCs w:val="28"/>
              </w:rPr>
            </w:pPr>
            <w:r w:rsidRPr="00D6783B">
              <w:rPr>
                <w:b/>
                <w:bCs/>
                <w:color w:val="000000"/>
                <w:sz w:val="28"/>
                <w:szCs w:val="28"/>
              </w:rPr>
              <w:t>5.Заключительная беседа.</w:t>
            </w:r>
          </w:p>
          <w:p w:rsidR="002C5E48" w:rsidRPr="00D6783B" w:rsidRDefault="002C5E48" w:rsidP="002C5E48">
            <w:pPr>
              <w:pStyle w:val="a3"/>
              <w:shd w:val="clear" w:color="auto" w:fill="FFFFFF"/>
              <w:spacing w:before="0" w:beforeAutospacing="0" w:after="150" w:afterAutospacing="0"/>
              <w:rPr>
                <w:color w:val="000000"/>
                <w:sz w:val="28"/>
                <w:szCs w:val="28"/>
              </w:rPr>
            </w:pPr>
            <w:r w:rsidRPr="00D6783B">
              <w:rPr>
                <w:color w:val="000000"/>
                <w:sz w:val="28"/>
                <w:szCs w:val="28"/>
              </w:rPr>
              <w:t>Существует хорошее выражение - «Кто - Я».</w:t>
            </w:r>
          </w:p>
          <w:p w:rsidR="00441F2B" w:rsidRPr="00E06092" w:rsidRDefault="002C5E48" w:rsidP="002C5E48">
            <w:pPr>
              <w:pStyle w:val="a3"/>
              <w:shd w:val="clear" w:color="auto" w:fill="FFFFFF"/>
              <w:spacing w:before="0" w:beforeAutospacing="0" w:after="150" w:afterAutospacing="0"/>
              <w:rPr>
                <w:color w:val="000000"/>
                <w:sz w:val="28"/>
                <w:szCs w:val="28"/>
              </w:rPr>
            </w:pPr>
            <w:r w:rsidRPr="00D6783B">
              <w:rPr>
                <w:b/>
                <w:bCs/>
                <w:color w:val="000000"/>
                <w:sz w:val="28"/>
                <w:szCs w:val="28"/>
              </w:rPr>
              <w:t>Как вы его понимаете?</w:t>
            </w:r>
          </w:p>
          <w:p w:rsidR="00441F2B" w:rsidRDefault="00441F2B" w:rsidP="002C5E48">
            <w:pPr>
              <w:pStyle w:val="a3"/>
              <w:shd w:val="clear" w:color="auto" w:fill="FFFFFF"/>
              <w:spacing w:before="0" w:beforeAutospacing="0" w:after="150" w:afterAutospacing="0"/>
              <w:rPr>
                <w:b/>
                <w:bCs/>
                <w:color w:val="000000"/>
                <w:sz w:val="28"/>
                <w:szCs w:val="28"/>
              </w:rPr>
            </w:pPr>
          </w:p>
          <w:p w:rsidR="00E06092" w:rsidRDefault="00E06092" w:rsidP="002C5E48">
            <w:pPr>
              <w:pStyle w:val="a3"/>
              <w:shd w:val="clear" w:color="auto" w:fill="FFFFFF"/>
              <w:spacing w:before="0" w:beforeAutospacing="0" w:after="150" w:afterAutospacing="0"/>
              <w:rPr>
                <w:b/>
                <w:bCs/>
                <w:color w:val="000000"/>
                <w:sz w:val="28"/>
                <w:szCs w:val="28"/>
              </w:rPr>
            </w:pPr>
          </w:p>
          <w:p w:rsidR="00E06092" w:rsidRDefault="00E06092" w:rsidP="002C5E48">
            <w:pPr>
              <w:pStyle w:val="a3"/>
              <w:shd w:val="clear" w:color="auto" w:fill="FFFFFF"/>
              <w:spacing w:before="0" w:beforeAutospacing="0" w:after="150" w:afterAutospacing="0"/>
              <w:rPr>
                <w:b/>
                <w:bCs/>
                <w:color w:val="000000"/>
                <w:sz w:val="28"/>
                <w:szCs w:val="28"/>
              </w:rPr>
            </w:pPr>
          </w:p>
          <w:p w:rsidR="00E06092" w:rsidRDefault="00E06092" w:rsidP="002C5E48">
            <w:pPr>
              <w:pStyle w:val="a3"/>
              <w:shd w:val="clear" w:color="auto" w:fill="FFFFFF"/>
              <w:spacing w:before="0" w:beforeAutospacing="0" w:after="150" w:afterAutospacing="0"/>
              <w:rPr>
                <w:b/>
                <w:bCs/>
                <w:color w:val="000000"/>
                <w:sz w:val="28"/>
                <w:szCs w:val="28"/>
              </w:rPr>
            </w:pPr>
          </w:p>
          <w:p w:rsidR="00E06092" w:rsidRDefault="00E06092" w:rsidP="002C5E48">
            <w:pPr>
              <w:pStyle w:val="a3"/>
              <w:shd w:val="clear" w:color="auto" w:fill="FFFFFF"/>
              <w:spacing w:before="0" w:beforeAutospacing="0" w:after="150" w:afterAutospacing="0"/>
              <w:rPr>
                <w:b/>
                <w:bCs/>
                <w:color w:val="000000"/>
                <w:sz w:val="28"/>
                <w:szCs w:val="28"/>
              </w:rPr>
            </w:pPr>
          </w:p>
          <w:p w:rsidR="00E06092" w:rsidRDefault="00E06092" w:rsidP="002C5E48">
            <w:pPr>
              <w:pStyle w:val="a3"/>
              <w:shd w:val="clear" w:color="auto" w:fill="FFFFFF"/>
              <w:spacing w:before="0" w:beforeAutospacing="0" w:after="150" w:afterAutospacing="0"/>
              <w:rPr>
                <w:b/>
                <w:bCs/>
                <w:color w:val="000000"/>
                <w:sz w:val="28"/>
                <w:szCs w:val="28"/>
              </w:rPr>
            </w:pPr>
          </w:p>
          <w:p w:rsidR="002C5E48" w:rsidRPr="00D6783B" w:rsidRDefault="002C5E48" w:rsidP="002C5E48">
            <w:pPr>
              <w:pStyle w:val="a3"/>
              <w:shd w:val="clear" w:color="auto" w:fill="FFFFFF"/>
              <w:spacing w:before="0" w:beforeAutospacing="0" w:after="150" w:afterAutospacing="0"/>
              <w:rPr>
                <w:color w:val="000000"/>
                <w:sz w:val="28"/>
                <w:szCs w:val="28"/>
              </w:rPr>
            </w:pPr>
            <w:r w:rsidRPr="00D6783B">
              <w:rPr>
                <w:b/>
                <w:bCs/>
                <w:color w:val="000000"/>
                <w:sz w:val="28"/>
                <w:szCs w:val="28"/>
              </w:rPr>
              <w:t>Как вы думаете, можно ли сделать это быстро, допустим, в день окончания школы?</w:t>
            </w:r>
          </w:p>
          <w:p w:rsidR="002C5E48" w:rsidRPr="002C5E48" w:rsidRDefault="002C5E48" w:rsidP="002C5E48">
            <w:pPr>
              <w:shd w:val="clear" w:color="auto" w:fill="FFFFFF"/>
              <w:spacing w:after="150" w:line="240" w:lineRule="auto"/>
              <w:rPr>
                <w:color w:val="000000"/>
                <w:sz w:val="28"/>
                <w:szCs w:val="28"/>
                <w:lang w:val="ru-RU"/>
              </w:rPr>
            </w:pPr>
            <w:r w:rsidRPr="002C5E48">
              <w:rPr>
                <w:color w:val="000000"/>
                <w:sz w:val="28"/>
                <w:szCs w:val="28"/>
                <w:lang w:val="ru-RU"/>
              </w:rPr>
              <w:t xml:space="preserve">Действительно, поиски себя - это длительный процесс. И он может продолжаться всю жизнь. Однако в какой-то момент приходится делать выбор. И мне бы хотелось, чтобы вы о выбранной профессии могли сказать словами Льва Ландау «То, что я делаю, я не назвал бы работой. Это высокое наслаждение, удовольствие, огромная радость, ни с чем, </w:t>
            </w:r>
            <w:proofErr w:type="gramStart"/>
            <w:r w:rsidRPr="002C5E48">
              <w:rPr>
                <w:color w:val="000000"/>
                <w:sz w:val="28"/>
                <w:szCs w:val="28"/>
                <w:lang w:val="ru-RU"/>
              </w:rPr>
              <w:t>не сравнимая</w:t>
            </w:r>
            <w:proofErr w:type="gramEnd"/>
            <w:r w:rsidRPr="002C5E48">
              <w:rPr>
                <w:color w:val="000000"/>
                <w:sz w:val="28"/>
                <w:szCs w:val="28"/>
                <w:lang w:val="ru-RU"/>
              </w:rPr>
              <w:t>»</w:t>
            </w:r>
          </w:p>
          <w:p w:rsidR="002C5E48" w:rsidRPr="00BB565C" w:rsidRDefault="002C5E48" w:rsidP="00BB565C">
            <w:pPr>
              <w:rPr>
                <w:sz w:val="28"/>
                <w:lang w:val="ru-RU"/>
              </w:rPr>
            </w:pPr>
            <w:r w:rsidRPr="00BB565C">
              <w:rPr>
                <w:b/>
                <w:bCs/>
                <w:sz w:val="28"/>
                <w:lang w:val="ru-RU"/>
              </w:rPr>
              <w:t>Учитель:</w:t>
            </w:r>
            <w:r w:rsidRPr="00BB565C">
              <w:rPr>
                <w:sz w:val="28"/>
                <w:lang w:val="ru-RU"/>
              </w:rPr>
              <w:t> Шекспир когда-то заявил устами одного из героев пьесы «Как вам это нравится?»:</w:t>
            </w:r>
          </w:p>
          <w:p w:rsidR="002C5E48" w:rsidRPr="00BB565C" w:rsidRDefault="002C5E48" w:rsidP="00BB565C">
            <w:pPr>
              <w:rPr>
                <w:sz w:val="28"/>
                <w:lang w:val="ru-RU"/>
              </w:rPr>
            </w:pPr>
            <w:r w:rsidRPr="00BB565C">
              <w:rPr>
                <w:sz w:val="28"/>
                <w:lang w:val="ru-RU"/>
              </w:rPr>
              <w:lastRenderedPageBreak/>
              <w:t>Весь мир театр.</w:t>
            </w:r>
            <w:r w:rsidRPr="00BB565C">
              <w:rPr>
                <w:sz w:val="28"/>
                <w:lang w:val="ru-RU"/>
              </w:rPr>
              <w:br/>
              <w:t>В нем женщины, мужчины – все актеры.</w:t>
            </w:r>
            <w:r w:rsidRPr="00BB565C">
              <w:rPr>
                <w:sz w:val="28"/>
                <w:lang w:val="ru-RU"/>
              </w:rPr>
              <w:br/>
              <w:t>У них есть выходы, уходы.</w:t>
            </w:r>
            <w:r w:rsidRPr="00BB565C">
              <w:rPr>
                <w:sz w:val="28"/>
                <w:lang w:val="ru-RU"/>
              </w:rPr>
              <w:br/>
              <w:t>И каждый не одну играет роль...</w:t>
            </w:r>
          </w:p>
          <w:p w:rsidR="002C5E48" w:rsidRPr="00BB565C" w:rsidRDefault="002C5E48" w:rsidP="00BB565C">
            <w:pPr>
              <w:rPr>
                <w:sz w:val="28"/>
                <w:lang w:val="ru-RU"/>
              </w:rPr>
            </w:pPr>
            <w:r w:rsidRPr="00BB565C">
              <w:rPr>
                <w:sz w:val="28"/>
                <w:lang w:val="ru-RU"/>
              </w:rPr>
              <w:t>Каждый из вас в течение жизни выполняет пять главных ролей: гражданина, семьянина, потребителя, собственника и труженика. Каждый из вас имеет право на труд, на свободный выбор работы.</w:t>
            </w:r>
          </w:p>
          <w:p w:rsidR="002C5E48" w:rsidRPr="00BB565C" w:rsidRDefault="002C5E48" w:rsidP="00BB565C">
            <w:pPr>
              <w:rPr>
                <w:sz w:val="28"/>
                <w:szCs w:val="28"/>
                <w:lang w:val="ru-RU"/>
              </w:rPr>
            </w:pPr>
            <w:r w:rsidRPr="00BB565C">
              <w:rPr>
                <w:sz w:val="28"/>
                <w:szCs w:val="28"/>
                <w:lang w:val="ru-RU"/>
              </w:rPr>
              <w:t>Я желаю вам сделать правильный выбор, что бы будущая трудовая деятельность приносила вам радость и удовлетворение ежедневно.</w:t>
            </w:r>
          </w:p>
          <w:p w:rsidR="009D0EEA" w:rsidRPr="00D6783B" w:rsidRDefault="009D0EEA" w:rsidP="00797A39">
            <w:pPr>
              <w:spacing w:after="0"/>
              <w:jc w:val="both"/>
              <w:rPr>
                <w:sz w:val="28"/>
                <w:szCs w:val="28"/>
                <w:lang w:val="ru-RU"/>
              </w:rPr>
            </w:pPr>
          </w:p>
        </w:tc>
        <w:tc>
          <w:tcPr>
            <w:tcW w:w="5812" w:type="dxa"/>
          </w:tcPr>
          <w:tbl>
            <w:tblPr>
              <w:tblStyle w:val="a5"/>
              <w:tblW w:w="5547" w:type="dxa"/>
              <w:tblLayout w:type="fixed"/>
              <w:tblLook w:val="01E0" w:firstRow="1" w:lastRow="1" w:firstColumn="1" w:lastColumn="1" w:noHBand="0" w:noVBand="0"/>
            </w:tblPr>
            <w:tblGrid>
              <w:gridCol w:w="273"/>
              <w:gridCol w:w="313"/>
              <w:gridCol w:w="425"/>
              <w:gridCol w:w="283"/>
              <w:gridCol w:w="426"/>
              <w:gridCol w:w="425"/>
              <w:gridCol w:w="425"/>
              <w:gridCol w:w="567"/>
              <w:gridCol w:w="425"/>
              <w:gridCol w:w="426"/>
              <w:gridCol w:w="425"/>
              <w:gridCol w:w="567"/>
              <w:gridCol w:w="567"/>
            </w:tblGrid>
            <w:tr w:rsidR="002C5E48" w:rsidRPr="00441F2B" w:rsidTr="00BB565C">
              <w:trPr>
                <w:cantSplit/>
                <w:trHeight w:val="158"/>
              </w:trPr>
              <w:tc>
                <w:tcPr>
                  <w:tcW w:w="273" w:type="dxa"/>
                  <w:vMerge w:val="restart"/>
                  <w:tcBorders>
                    <w:top w:val="single" w:sz="12" w:space="0" w:color="auto"/>
                    <w:left w:val="single" w:sz="12" w:space="0" w:color="auto"/>
                    <w:bottom w:val="single" w:sz="12" w:space="0" w:color="auto"/>
                    <w:right w:val="single" w:sz="12"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lastRenderedPageBreak/>
                    <w:t>№</w:t>
                  </w:r>
                </w:p>
              </w:tc>
              <w:tc>
                <w:tcPr>
                  <w:tcW w:w="4140" w:type="dxa"/>
                  <w:gridSpan w:val="10"/>
                  <w:tcBorders>
                    <w:top w:val="single" w:sz="12" w:space="0" w:color="auto"/>
                    <w:left w:val="single" w:sz="12" w:space="0" w:color="auto"/>
                    <w:bottom w:val="single" w:sz="4" w:space="0" w:color="auto"/>
                    <w:right w:val="single" w:sz="12"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Профессии</w:t>
                  </w:r>
                </w:p>
              </w:tc>
              <w:tc>
                <w:tcPr>
                  <w:tcW w:w="1134" w:type="dxa"/>
                  <w:gridSpan w:val="2"/>
                  <w:tcBorders>
                    <w:top w:val="single" w:sz="12" w:space="0" w:color="auto"/>
                    <w:left w:val="single" w:sz="12" w:space="0" w:color="auto"/>
                    <w:bottom w:val="single" w:sz="4" w:space="0" w:color="auto"/>
                    <w:right w:val="single" w:sz="12"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Признаки</w:t>
                  </w:r>
                </w:p>
              </w:tc>
            </w:tr>
            <w:tr w:rsidR="00BB565C" w:rsidRPr="00441F2B" w:rsidTr="00BB565C">
              <w:trPr>
                <w:cantSplit/>
                <w:trHeight w:val="700"/>
              </w:trPr>
              <w:tc>
                <w:tcPr>
                  <w:tcW w:w="273" w:type="dxa"/>
                  <w:vMerge/>
                  <w:tcBorders>
                    <w:top w:val="single" w:sz="12" w:space="0" w:color="auto"/>
                    <w:left w:val="single" w:sz="12" w:space="0" w:color="auto"/>
                    <w:bottom w:val="single" w:sz="12" w:space="0" w:color="auto"/>
                    <w:right w:val="single" w:sz="12" w:space="0" w:color="auto"/>
                  </w:tcBorders>
                  <w:vAlign w:val="center"/>
                  <w:hideMark/>
                </w:tcPr>
                <w:p w:rsidR="00D832D0" w:rsidRPr="00441F2B" w:rsidRDefault="00D832D0" w:rsidP="00797A39">
                  <w:pPr>
                    <w:spacing w:after="0" w:line="240" w:lineRule="auto"/>
                    <w:rPr>
                      <w:sz w:val="24"/>
                      <w:szCs w:val="28"/>
                      <w:lang w:val="ru-RU"/>
                    </w:rPr>
                  </w:pPr>
                </w:p>
              </w:tc>
              <w:tc>
                <w:tcPr>
                  <w:tcW w:w="313" w:type="dxa"/>
                  <w:tcBorders>
                    <w:top w:val="single" w:sz="4" w:space="0" w:color="auto"/>
                    <w:left w:val="single" w:sz="12" w:space="0" w:color="auto"/>
                    <w:bottom w:val="single" w:sz="12" w:space="0" w:color="auto"/>
                    <w:right w:val="single" w:sz="4" w:space="0" w:color="auto"/>
                  </w:tcBorders>
                  <w:textDirection w:val="btLr"/>
                  <w:hideMark/>
                </w:tcPr>
                <w:p w:rsidR="00D832D0" w:rsidRPr="00441F2B" w:rsidRDefault="00D832D0" w:rsidP="00797A39">
                  <w:pPr>
                    <w:spacing w:after="0" w:line="240" w:lineRule="auto"/>
                    <w:ind w:left="113" w:right="113"/>
                    <w:jc w:val="both"/>
                    <w:textAlignment w:val="baseline"/>
                    <w:rPr>
                      <w:sz w:val="22"/>
                      <w:szCs w:val="28"/>
                      <w:lang w:val="ru-RU"/>
                    </w:rPr>
                  </w:pPr>
                  <w:r w:rsidRPr="00441F2B">
                    <w:rPr>
                      <w:sz w:val="22"/>
                      <w:szCs w:val="28"/>
                      <w:lang w:val="ru-RU"/>
                    </w:rPr>
                    <w:t>Бухгалтер</w:t>
                  </w:r>
                </w:p>
              </w:tc>
              <w:tc>
                <w:tcPr>
                  <w:tcW w:w="425" w:type="dxa"/>
                  <w:tcBorders>
                    <w:top w:val="single" w:sz="4" w:space="0" w:color="auto"/>
                    <w:left w:val="single" w:sz="4" w:space="0" w:color="auto"/>
                    <w:bottom w:val="single" w:sz="12" w:space="0" w:color="auto"/>
                    <w:right w:val="single" w:sz="4" w:space="0" w:color="auto"/>
                  </w:tcBorders>
                  <w:textDirection w:val="btLr"/>
                  <w:hideMark/>
                </w:tcPr>
                <w:p w:rsidR="00D832D0" w:rsidRPr="00441F2B" w:rsidRDefault="00D832D0" w:rsidP="00797A39">
                  <w:pPr>
                    <w:spacing w:after="0" w:line="240" w:lineRule="auto"/>
                    <w:ind w:left="113" w:right="113"/>
                    <w:jc w:val="both"/>
                    <w:textAlignment w:val="baseline"/>
                    <w:rPr>
                      <w:sz w:val="22"/>
                      <w:szCs w:val="28"/>
                      <w:lang w:val="ru-RU"/>
                    </w:rPr>
                  </w:pPr>
                  <w:r w:rsidRPr="00441F2B">
                    <w:rPr>
                      <w:sz w:val="22"/>
                      <w:szCs w:val="28"/>
                      <w:lang w:val="ru-RU"/>
                    </w:rPr>
                    <w:t>Ветеринар</w:t>
                  </w:r>
                </w:p>
              </w:tc>
              <w:tc>
                <w:tcPr>
                  <w:tcW w:w="283" w:type="dxa"/>
                  <w:tcBorders>
                    <w:top w:val="single" w:sz="4" w:space="0" w:color="auto"/>
                    <w:left w:val="single" w:sz="4" w:space="0" w:color="auto"/>
                    <w:bottom w:val="single" w:sz="12" w:space="0" w:color="auto"/>
                    <w:right w:val="single" w:sz="4" w:space="0" w:color="auto"/>
                  </w:tcBorders>
                  <w:textDirection w:val="btLr"/>
                  <w:hideMark/>
                </w:tcPr>
                <w:p w:rsidR="00D832D0" w:rsidRPr="00441F2B" w:rsidRDefault="00D832D0" w:rsidP="00797A39">
                  <w:pPr>
                    <w:spacing w:after="0" w:line="240" w:lineRule="auto"/>
                    <w:ind w:left="113" w:right="113"/>
                    <w:jc w:val="both"/>
                    <w:textAlignment w:val="baseline"/>
                    <w:rPr>
                      <w:sz w:val="22"/>
                      <w:szCs w:val="28"/>
                      <w:lang w:val="ru-RU"/>
                    </w:rPr>
                  </w:pPr>
                  <w:r w:rsidRPr="00441F2B">
                    <w:rPr>
                      <w:sz w:val="22"/>
                      <w:szCs w:val="28"/>
                      <w:lang w:val="ru-RU"/>
                    </w:rPr>
                    <w:t>Водитель</w:t>
                  </w:r>
                </w:p>
              </w:tc>
              <w:tc>
                <w:tcPr>
                  <w:tcW w:w="426" w:type="dxa"/>
                  <w:tcBorders>
                    <w:top w:val="single" w:sz="4" w:space="0" w:color="auto"/>
                    <w:left w:val="single" w:sz="4" w:space="0" w:color="auto"/>
                    <w:bottom w:val="single" w:sz="12" w:space="0" w:color="auto"/>
                    <w:right w:val="single" w:sz="4" w:space="0" w:color="auto"/>
                  </w:tcBorders>
                  <w:textDirection w:val="btLr"/>
                  <w:hideMark/>
                </w:tcPr>
                <w:p w:rsidR="00D832D0" w:rsidRPr="00441F2B" w:rsidRDefault="00D832D0" w:rsidP="00797A39">
                  <w:pPr>
                    <w:spacing w:after="0" w:line="240" w:lineRule="auto"/>
                    <w:ind w:left="113" w:right="113"/>
                    <w:jc w:val="both"/>
                    <w:textAlignment w:val="baseline"/>
                    <w:rPr>
                      <w:sz w:val="22"/>
                      <w:szCs w:val="28"/>
                      <w:lang w:val="ru-RU"/>
                    </w:rPr>
                  </w:pPr>
                  <w:proofErr w:type="spellStart"/>
                  <w:r w:rsidRPr="00441F2B">
                    <w:rPr>
                      <w:sz w:val="22"/>
                      <w:szCs w:val="28"/>
                      <w:lang w:val="ru-RU"/>
                    </w:rPr>
                    <w:t>Газоэлектросварщик</w:t>
                  </w:r>
                  <w:proofErr w:type="spellEnd"/>
                </w:p>
              </w:tc>
              <w:tc>
                <w:tcPr>
                  <w:tcW w:w="425" w:type="dxa"/>
                  <w:tcBorders>
                    <w:top w:val="single" w:sz="4" w:space="0" w:color="auto"/>
                    <w:left w:val="single" w:sz="4" w:space="0" w:color="auto"/>
                    <w:bottom w:val="single" w:sz="12" w:space="0" w:color="auto"/>
                    <w:right w:val="single" w:sz="4" w:space="0" w:color="auto"/>
                  </w:tcBorders>
                  <w:textDirection w:val="btLr"/>
                  <w:hideMark/>
                </w:tcPr>
                <w:p w:rsidR="00D832D0" w:rsidRPr="00441F2B" w:rsidRDefault="00D832D0" w:rsidP="00797A39">
                  <w:pPr>
                    <w:spacing w:after="0" w:line="240" w:lineRule="auto"/>
                    <w:ind w:left="113" w:right="113"/>
                    <w:jc w:val="both"/>
                    <w:textAlignment w:val="baseline"/>
                    <w:rPr>
                      <w:sz w:val="22"/>
                      <w:szCs w:val="28"/>
                      <w:lang w:val="ru-RU"/>
                    </w:rPr>
                  </w:pPr>
                  <w:r w:rsidRPr="00441F2B">
                    <w:rPr>
                      <w:sz w:val="22"/>
                      <w:szCs w:val="28"/>
                      <w:lang w:val="ru-RU"/>
                    </w:rPr>
                    <w:t>Маляр-штукатур</w:t>
                  </w:r>
                </w:p>
              </w:tc>
              <w:tc>
                <w:tcPr>
                  <w:tcW w:w="425" w:type="dxa"/>
                  <w:tcBorders>
                    <w:top w:val="single" w:sz="4" w:space="0" w:color="auto"/>
                    <w:left w:val="single" w:sz="4" w:space="0" w:color="auto"/>
                    <w:bottom w:val="single" w:sz="12" w:space="0" w:color="auto"/>
                    <w:right w:val="single" w:sz="4" w:space="0" w:color="auto"/>
                  </w:tcBorders>
                  <w:textDirection w:val="btLr"/>
                  <w:hideMark/>
                </w:tcPr>
                <w:p w:rsidR="00D832D0" w:rsidRPr="00441F2B" w:rsidRDefault="00D832D0" w:rsidP="00797A39">
                  <w:pPr>
                    <w:spacing w:after="0" w:line="240" w:lineRule="auto"/>
                    <w:ind w:left="113" w:right="113"/>
                    <w:jc w:val="both"/>
                    <w:textAlignment w:val="baseline"/>
                    <w:rPr>
                      <w:sz w:val="22"/>
                      <w:szCs w:val="28"/>
                      <w:lang w:val="ru-RU"/>
                    </w:rPr>
                  </w:pPr>
                  <w:r w:rsidRPr="00441F2B">
                    <w:rPr>
                      <w:sz w:val="22"/>
                      <w:szCs w:val="28"/>
                      <w:lang w:val="ru-RU"/>
                    </w:rPr>
                    <w:t>Менеджер</w:t>
                  </w:r>
                </w:p>
              </w:tc>
              <w:tc>
                <w:tcPr>
                  <w:tcW w:w="567" w:type="dxa"/>
                  <w:tcBorders>
                    <w:top w:val="single" w:sz="4" w:space="0" w:color="auto"/>
                    <w:left w:val="single" w:sz="4" w:space="0" w:color="auto"/>
                    <w:bottom w:val="single" w:sz="12" w:space="0" w:color="auto"/>
                    <w:right w:val="single" w:sz="4" w:space="0" w:color="auto"/>
                  </w:tcBorders>
                  <w:textDirection w:val="btLr"/>
                  <w:hideMark/>
                </w:tcPr>
                <w:p w:rsidR="00D832D0" w:rsidRPr="00441F2B" w:rsidRDefault="00D832D0" w:rsidP="00797A39">
                  <w:pPr>
                    <w:spacing w:after="0" w:line="240" w:lineRule="auto"/>
                    <w:ind w:left="113" w:right="113"/>
                    <w:jc w:val="both"/>
                    <w:textAlignment w:val="baseline"/>
                    <w:rPr>
                      <w:sz w:val="22"/>
                      <w:szCs w:val="28"/>
                      <w:lang w:val="ru-RU"/>
                    </w:rPr>
                  </w:pPr>
                  <w:r w:rsidRPr="00441F2B">
                    <w:rPr>
                      <w:sz w:val="22"/>
                      <w:szCs w:val="28"/>
                      <w:lang w:val="ru-RU"/>
                    </w:rPr>
                    <w:t>Оператор котельной</w:t>
                  </w:r>
                </w:p>
              </w:tc>
              <w:tc>
                <w:tcPr>
                  <w:tcW w:w="425" w:type="dxa"/>
                  <w:tcBorders>
                    <w:top w:val="single" w:sz="4" w:space="0" w:color="auto"/>
                    <w:left w:val="single" w:sz="4" w:space="0" w:color="auto"/>
                    <w:bottom w:val="single" w:sz="12" w:space="0" w:color="auto"/>
                    <w:right w:val="single" w:sz="4" w:space="0" w:color="auto"/>
                  </w:tcBorders>
                  <w:textDirection w:val="btLr"/>
                  <w:hideMark/>
                </w:tcPr>
                <w:p w:rsidR="00D832D0" w:rsidRPr="00441F2B" w:rsidRDefault="00D832D0" w:rsidP="00797A39">
                  <w:pPr>
                    <w:spacing w:after="0" w:line="240" w:lineRule="auto"/>
                    <w:ind w:left="113" w:right="113"/>
                    <w:jc w:val="both"/>
                    <w:textAlignment w:val="baseline"/>
                    <w:rPr>
                      <w:sz w:val="22"/>
                      <w:szCs w:val="28"/>
                      <w:lang w:val="ru-RU"/>
                    </w:rPr>
                  </w:pPr>
                  <w:r w:rsidRPr="00441F2B">
                    <w:rPr>
                      <w:sz w:val="22"/>
                      <w:szCs w:val="28"/>
                      <w:lang w:val="ru-RU"/>
                    </w:rPr>
                    <w:t>Парикмахер</w:t>
                  </w:r>
                </w:p>
              </w:tc>
              <w:tc>
                <w:tcPr>
                  <w:tcW w:w="426" w:type="dxa"/>
                  <w:tcBorders>
                    <w:top w:val="single" w:sz="4" w:space="0" w:color="auto"/>
                    <w:left w:val="single" w:sz="4" w:space="0" w:color="auto"/>
                    <w:bottom w:val="single" w:sz="12" w:space="0" w:color="auto"/>
                    <w:right w:val="single" w:sz="4" w:space="0" w:color="auto"/>
                  </w:tcBorders>
                  <w:textDirection w:val="btLr"/>
                  <w:hideMark/>
                </w:tcPr>
                <w:p w:rsidR="00D832D0" w:rsidRPr="00441F2B" w:rsidRDefault="00D832D0" w:rsidP="00797A39">
                  <w:pPr>
                    <w:spacing w:after="0" w:line="240" w:lineRule="auto"/>
                    <w:ind w:left="113" w:right="113"/>
                    <w:jc w:val="both"/>
                    <w:textAlignment w:val="baseline"/>
                    <w:rPr>
                      <w:sz w:val="22"/>
                      <w:szCs w:val="28"/>
                      <w:lang w:val="ru-RU"/>
                    </w:rPr>
                  </w:pPr>
                  <w:r w:rsidRPr="00441F2B">
                    <w:rPr>
                      <w:sz w:val="22"/>
                      <w:szCs w:val="28"/>
                      <w:lang w:val="ru-RU"/>
                    </w:rPr>
                    <w:t>Повар</w:t>
                  </w:r>
                </w:p>
              </w:tc>
              <w:tc>
                <w:tcPr>
                  <w:tcW w:w="425" w:type="dxa"/>
                  <w:tcBorders>
                    <w:top w:val="single" w:sz="4" w:space="0" w:color="auto"/>
                    <w:left w:val="single" w:sz="4" w:space="0" w:color="auto"/>
                    <w:bottom w:val="single" w:sz="12" w:space="0" w:color="auto"/>
                    <w:right w:val="single" w:sz="12" w:space="0" w:color="auto"/>
                  </w:tcBorders>
                  <w:textDirection w:val="btLr"/>
                  <w:hideMark/>
                </w:tcPr>
                <w:p w:rsidR="00D832D0" w:rsidRPr="00441F2B" w:rsidRDefault="00D832D0" w:rsidP="00797A39">
                  <w:pPr>
                    <w:spacing w:after="0" w:line="240" w:lineRule="auto"/>
                    <w:ind w:left="113" w:right="113"/>
                    <w:jc w:val="both"/>
                    <w:textAlignment w:val="baseline"/>
                    <w:rPr>
                      <w:sz w:val="22"/>
                      <w:szCs w:val="28"/>
                      <w:lang w:val="ru-RU"/>
                    </w:rPr>
                  </w:pPr>
                  <w:r w:rsidRPr="00441F2B">
                    <w:rPr>
                      <w:sz w:val="22"/>
                      <w:szCs w:val="28"/>
                      <w:lang w:val="ru-RU"/>
                    </w:rPr>
                    <w:t>Продавец</w:t>
                  </w:r>
                </w:p>
              </w:tc>
              <w:tc>
                <w:tcPr>
                  <w:tcW w:w="567" w:type="dxa"/>
                  <w:tcBorders>
                    <w:top w:val="single" w:sz="4" w:space="0" w:color="auto"/>
                    <w:left w:val="single" w:sz="12" w:space="0" w:color="auto"/>
                    <w:bottom w:val="single" w:sz="12"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2"/>
                      <w:szCs w:val="28"/>
                      <w:lang w:val="ru-RU"/>
                    </w:rPr>
                  </w:pPr>
                  <w:r w:rsidRPr="00441F2B">
                    <w:rPr>
                      <w:sz w:val="22"/>
                      <w:szCs w:val="28"/>
                      <w:lang w:val="ru-RU"/>
                    </w:rPr>
                    <w:t>Сходства</w:t>
                  </w:r>
                  <w:proofErr w:type="gramStart"/>
                  <w:r w:rsidRPr="00441F2B">
                    <w:rPr>
                      <w:sz w:val="22"/>
                      <w:szCs w:val="28"/>
                      <w:lang w:val="ru-RU"/>
                    </w:rPr>
                    <w:t xml:space="preserve"> (+)</w:t>
                  </w:r>
                  <w:proofErr w:type="gramEnd"/>
                </w:p>
              </w:tc>
              <w:tc>
                <w:tcPr>
                  <w:tcW w:w="567" w:type="dxa"/>
                  <w:tcBorders>
                    <w:top w:val="single" w:sz="4" w:space="0" w:color="auto"/>
                    <w:left w:val="single" w:sz="4" w:space="0" w:color="auto"/>
                    <w:bottom w:val="single" w:sz="12" w:space="0" w:color="auto"/>
                    <w:right w:val="single" w:sz="12" w:space="0" w:color="auto"/>
                  </w:tcBorders>
                  <w:vAlign w:val="center"/>
                  <w:hideMark/>
                </w:tcPr>
                <w:p w:rsidR="00D832D0" w:rsidRPr="00441F2B" w:rsidRDefault="00D832D0" w:rsidP="00797A39">
                  <w:pPr>
                    <w:spacing w:after="0" w:line="240" w:lineRule="auto"/>
                    <w:jc w:val="center"/>
                    <w:textAlignment w:val="baseline"/>
                    <w:rPr>
                      <w:sz w:val="22"/>
                      <w:szCs w:val="28"/>
                      <w:lang w:val="ru-RU"/>
                    </w:rPr>
                  </w:pPr>
                  <w:r w:rsidRPr="00441F2B">
                    <w:rPr>
                      <w:sz w:val="22"/>
                      <w:szCs w:val="28"/>
                      <w:lang w:val="ru-RU"/>
                    </w:rPr>
                    <w:t>Различия</w:t>
                  </w:r>
                  <w:proofErr w:type="gramStart"/>
                  <w:r w:rsidRPr="00441F2B">
                    <w:rPr>
                      <w:sz w:val="22"/>
                      <w:szCs w:val="28"/>
                      <w:lang w:val="ru-RU"/>
                    </w:rPr>
                    <w:t xml:space="preserve"> (-)</w:t>
                  </w:r>
                  <w:proofErr w:type="gramEnd"/>
                </w:p>
              </w:tc>
            </w:tr>
            <w:tr w:rsidR="00BB565C" w:rsidRPr="00441F2B" w:rsidTr="00BB565C">
              <w:trPr>
                <w:trHeight w:val="79"/>
              </w:trPr>
              <w:tc>
                <w:tcPr>
                  <w:tcW w:w="273" w:type="dxa"/>
                  <w:tcBorders>
                    <w:top w:val="single" w:sz="12" w:space="0" w:color="auto"/>
                    <w:left w:val="single" w:sz="12" w:space="0" w:color="auto"/>
                    <w:bottom w:val="single" w:sz="4" w:space="0" w:color="auto"/>
                    <w:right w:val="single" w:sz="12" w:space="0" w:color="auto"/>
                  </w:tcBorders>
                  <w:hideMark/>
                </w:tcPr>
                <w:p w:rsidR="00D832D0" w:rsidRPr="00441F2B" w:rsidRDefault="00D832D0" w:rsidP="00797A39">
                  <w:pPr>
                    <w:spacing w:after="0" w:line="240" w:lineRule="auto"/>
                    <w:jc w:val="both"/>
                    <w:textAlignment w:val="baseline"/>
                    <w:rPr>
                      <w:sz w:val="24"/>
                      <w:szCs w:val="28"/>
                      <w:lang w:val="ru-RU"/>
                    </w:rPr>
                  </w:pPr>
                  <w:r w:rsidRPr="00441F2B">
                    <w:rPr>
                      <w:sz w:val="24"/>
                      <w:szCs w:val="28"/>
                      <w:lang w:val="ru-RU"/>
                    </w:rPr>
                    <w:t>1</w:t>
                  </w:r>
                </w:p>
              </w:tc>
              <w:tc>
                <w:tcPr>
                  <w:tcW w:w="313" w:type="dxa"/>
                  <w:tcBorders>
                    <w:top w:val="single" w:sz="12" w:space="0" w:color="auto"/>
                    <w:left w:val="single" w:sz="12"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425" w:type="dxa"/>
                  <w:tcBorders>
                    <w:top w:val="single" w:sz="12"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283" w:type="dxa"/>
                  <w:tcBorders>
                    <w:top w:val="single" w:sz="12" w:space="0" w:color="auto"/>
                    <w:left w:val="single" w:sz="4"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426" w:type="dxa"/>
                  <w:tcBorders>
                    <w:top w:val="single" w:sz="12"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12"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12"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567" w:type="dxa"/>
                  <w:tcBorders>
                    <w:top w:val="single" w:sz="12"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12"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6" w:type="dxa"/>
                  <w:tcBorders>
                    <w:top w:val="single" w:sz="12"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12" w:space="0" w:color="auto"/>
                    <w:left w:val="single" w:sz="4" w:space="0" w:color="auto"/>
                    <w:bottom w:val="single" w:sz="4" w:space="0" w:color="auto"/>
                    <w:right w:val="single" w:sz="12"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567" w:type="dxa"/>
                  <w:tcBorders>
                    <w:top w:val="single" w:sz="12" w:space="0" w:color="auto"/>
                    <w:left w:val="single" w:sz="12" w:space="0" w:color="auto"/>
                    <w:bottom w:val="single" w:sz="4" w:space="0" w:color="auto"/>
                    <w:right w:val="single" w:sz="4" w:space="0" w:color="auto"/>
                  </w:tcBorders>
                </w:tcPr>
                <w:p w:rsidR="00D832D0" w:rsidRPr="00441F2B" w:rsidRDefault="00D832D0" w:rsidP="00797A39">
                  <w:pPr>
                    <w:spacing w:after="0" w:line="240" w:lineRule="auto"/>
                    <w:jc w:val="both"/>
                    <w:textAlignment w:val="baseline"/>
                    <w:rPr>
                      <w:sz w:val="24"/>
                      <w:szCs w:val="28"/>
                      <w:lang w:val="ru-RU"/>
                    </w:rPr>
                  </w:pPr>
                </w:p>
              </w:tc>
              <w:tc>
                <w:tcPr>
                  <w:tcW w:w="567" w:type="dxa"/>
                  <w:tcBorders>
                    <w:top w:val="single" w:sz="12" w:space="0" w:color="auto"/>
                    <w:left w:val="single" w:sz="4" w:space="0" w:color="auto"/>
                    <w:bottom w:val="single" w:sz="4" w:space="0" w:color="auto"/>
                    <w:right w:val="single" w:sz="12" w:space="0" w:color="auto"/>
                  </w:tcBorders>
                </w:tcPr>
                <w:p w:rsidR="00D832D0" w:rsidRPr="00441F2B" w:rsidRDefault="00D832D0" w:rsidP="00797A39">
                  <w:pPr>
                    <w:spacing w:after="0" w:line="240" w:lineRule="auto"/>
                    <w:jc w:val="both"/>
                    <w:textAlignment w:val="baseline"/>
                    <w:rPr>
                      <w:sz w:val="24"/>
                      <w:szCs w:val="28"/>
                      <w:lang w:val="ru-RU"/>
                    </w:rPr>
                  </w:pPr>
                </w:p>
              </w:tc>
            </w:tr>
            <w:tr w:rsidR="00BB565C" w:rsidRPr="00441F2B" w:rsidTr="00BB565C">
              <w:trPr>
                <w:trHeight w:val="75"/>
              </w:trPr>
              <w:tc>
                <w:tcPr>
                  <w:tcW w:w="273" w:type="dxa"/>
                  <w:tcBorders>
                    <w:top w:val="single" w:sz="4" w:space="0" w:color="auto"/>
                    <w:left w:val="single" w:sz="12" w:space="0" w:color="auto"/>
                    <w:bottom w:val="single" w:sz="4" w:space="0" w:color="auto"/>
                    <w:right w:val="single" w:sz="12" w:space="0" w:color="auto"/>
                  </w:tcBorders>
                  <w:hideMark/>
                </w:tcPr>
                <w:p w:rsidR="00D832D0" w:rsidRPr="00441F2B" w:rsidRDefault="00D832D0" w:rsidP="00797A39">
                  <w:pPr>
                    <w:spacing w:after="0" w:line="240" w:lineRule="auto"/>
                    <w:jc w:val="both"/>
                    <w:textAlignment w:val="baseline"/>
                    <w:rPr>
                      <w:sz w:val="24"/>
                      <w:szCs w:val="28"/>
                      <w:lang w:val="ru-RU"/>
                    </w:rPr>
                  </w:pPr>
                  <w:r w:rsidRPr="00441F2B">
                    <w:rPr>
                      <w:sz w:val="24"/>
                      <w:szCs w:val="28"/>
                      <w:lang w:val="ru-RU"/>
                    </w:rPr>
                    <w:t>2</w:t>
                  </w:r>
                </w:p>
              </w:tc>
              <w:tc>
                <w:tcPr>
                  <w:tcW w:w="313" w:type="dxa"/>
                  <w:tcBorders>
                    <w:top w:val="single" w:sz="4" w:space="0" w:color="auto"/>
                    <w:left w:val="single" w:sz="12"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283"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426"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12"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567" w:type="dxa"/>
                  <w:tcBorders>
                    <w:top w:val="single" w:sz="4" w:space="0" w:color="auto"/>
                    <w:left w:val="single" w:sz="12" w:space="0" w:color="auto"/>
                    <w:bottom w:val="single" w:sz="4" w:space="0" w:color="auto"/>
                    <w:right w:val="single" w:sz="4" w:space="0" w:color="auto"/>
                  </w:tcBorders>
                </w:tcPr>
                <w:p w:rsidR="00D832D0" w:rsidRPr="00441F2B" w:rsidRDefault="00D832D0" w:rsidP="00797A39">
                  <w:pPr>
                    <w:spacing w:after="0" w:line="240" w:lineRule="auto"/>
                    <w:jc w:val="both"/>
                    <w:textAlignment w:val="baseline"/>
                    <w:rPr>
                      <w:sz w:val="24"/>
                      <w:szCs w:val="28"/>
                      <w:lang w:val="ru-RU"/>
                    </w:rPr>
                  </w:pPr>
                </w:p>
              </w:tc>
              <w:tc>
                <w:tcPr>
                  <w:tcW w:w="567" w:type="dxa"/>
                  <w:tcBorders>
                    <w:top w:val="single" w:sz="4" w:space="0" w:color="auto"/>
                    <w:left w:val="single" w:sz="4" w:space="0" w:color="auto"/>
                    <w:bottom w:val="single" w:sz="4" w:space="0" w:color="auto"/>
                    <w:right w:val="single" w:sz="12" w:space="0" w:color="auto"/>
                  </w:tcBorders>
                </w:tcPr>
                <w:p w:rsidR="00D832D0" w:rsidRPr="00441F2B" w:rsidRDefault="00D832D0" w:rsidP="00797A39">
                  <w:pPr>
                    <w:spacing w:after="0" w:line="240" w:lineRule="auto"/>
                    <w:jc w:val="both"/>
                    <w:textAlignment w:val="baseline"/>
                    <w:rPr>
                      <w:sz w:val="24"/>
                      <w:szCs w:val="28"/>
                      <w:lang w:val="ru-RU"/>
                    </w:rPr>
                  </w:pPr>
                </w:p>
              </w:tc>
            </w:tr>
            <w:tr w:rsidR="00BB565C" w:rsidRPr="00441F2B" w:rsidTr="00BB565C">
              <w:trPr>
                <w:trHeight w:val="75"/>
              </w:trPr>
              <w:tc>
                <w:tcPr>
                  <w:tcW w:w="273" w:type="dxa"/>
                  <w:tcBorders>
                    <w:top w:val="single" w:sz="4" w:space="0" w:color="auto"/>
                    <w:left w:val="single" w:sz="12" w:space="0" w:color="auto"/>
                    <w:bottom w:val="single" w:sz="4" w:space="0" w:color="auto"/>
                    <w:right w:val="single" w:sz="12" w:space="0" w:color="auto"/>
                  </w:tcBorders>
                  <w:hideMark/>
                </w:tcPr>
                <w:p w:rsidR="00D832D0" w:rsidRPr="00441F2B" w:rsidRDefault="00D832D0" w:rsidP="00797A39">
                  <w:pPr>
                    <w:spacing w:after="0" w:line="240" w:lineRule="auto"/>
                    <w:jc w:val="both"/>
                    <w:textAlignment w:val="baseline"/>
                    <w:rPr>
                      <w:sz w:val="24"/>
                      <w:szCs w:val="28"/>
                      <w:lang w:val="ru-RU"/>
                    </w:rPr>
                  </w:pPr>
                  <w:r w:rsidRPr="00441F2B">
                    <w:rPr>
                      <w:sz w:val="24"/>
                      <w:szCs w:val="28"/>
                      <w:lang w:val="ru-RU"/>
                    </w:rPr>
                    <w:t>3</w:t>
                  </w:r>
                </w:p>
              </w:tc>
              <w:tc>
                <w:tcPr>
                  <w:tcW w:w="313" w:type="dxa"/>
                  <w:tcBorders>
                    <w:top w:val="single" w:sz="4" w:space="0" w:color="auto"/>
                    <w:left w:val="single" w:sz="12"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283"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12"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567" w:type="dxa"/>
                  <w:tcBorders>
                    <w:top w:val="single" w:sz="4" w:space="0" w:color="auto"/>
                    <w:left w:val="single" w:sz="12" w:space="0" w:color="auto"/>
                    <w:bottom w:val="single" w:sz="4" w:space="0" w:color="auto"/>
                    <w:right w:val="single" w:sz="4" w:space="0" w:color="auto"/>
                  </w:tcBorders>
                </w:tcPr>
                <w:p w:rsidR="00D832D0" w:rsidRPr="00441F2B" w:rsidRDefault="00D832D0" w:rsidP="00797A39">
                  <w:pPr>
                    <w:spacing w:after="0" w:line="240" w:lineRule="auto"/>
                    <w:jc w:val="both"/>
                    <w:textAlignment w:val="baseline"/>
                    <w:rPr>
                      <w:sz w:val="24"/>
                      <w:szCs w:val="28"/>
                      <w:lang w:val="ru-RU"/>
                    </w:rPr>
                  </w:pPr>
                </w:p>
              </w:tc>
              <w:tc>
                <w:tcPr>
                  <w:tcW w:w="567" w:type="dxa"/>
                  <w:tcBorders>
                    <w:top w:val="single" w:sz="4" w:space="0" w:color="auto"/>
                    <w:left w:val="single" w:sz="4" w:space="0" w:color="auto"/>
                    <w:bottom w:val="single" w:sz="4" w:space="0" w:color="auto"/>
                    <w:right w:val="single" w:sz="12" w:space="0" w:color="auto"/>
                  </w:tcBorders>
                </w:tcPr>
                <w:p w:rsidR="00D832D0" w:rsidRPr="00441F2B" w:rsidRDefault="00D832D0" w:rsidP="00797A39">
                  <w:pPr>
                    <w:spacing w:after="0" w:line="240" w:lineRule="auto"/>
                    <w:jc w:val="both"/>
                    <w:textAlignment w:val="baseline"/>
                    <w:rPr>
                      <w:sz w:val="24"/>
                      <w:szCs w:val="28"/>
                      <w:lang w:val="ru-RU"/>
                    </w:rPr>
                  </w:pPr>
                </w:p>
              </w:tc>
            </w:tr>
            <w:tr w:rsidR="00BB565C" w:rsidRPr="00441F2B" w:rsidTr="00BB565C">
              <w:trPr>
                <w:trHeight w:val="75"/>
              </w:trPr>
              <w:tc>
                <w:tcPr>
                  <w:tcW w:w="273" w:type="dxa"/>
                  <w:tcBorders>
                    <w:top w:val="single" w:sz="4" w:space="0" w:color="auto"/>
                    <w:left w:val="single" w:sz="12" w:space="0" w:color="auto"/>
                    <w:bottom w:val="single" w:sz="4" w:space="0" w:color="auto"/>
                    <w:right w:val="single" w:sz="12" w:space="0" w:color="auto"/>
                  </w:tcBorders>
                  <w:hideMark/>
                </w:tcPr>
                <w:p w:rsidR="00D832D0" w:rsidRPr="00441F2B" w:rsidRDefault="00D832D0" w:rsidP="00797A39">
                  <w:pPr>
                    <w:spacing w:after="0" w:line="240" w:lineRule="auto"/>
                    <w:jc w:val="both"/>
                    <w:textAlignment w:val="baseline"/>
                    <w:rPr>
                      <w:sz w:val="24"/>
                      <w:szCs w:val="28"/>
                      <w:lang w:val="ru-RU"/>
                    </w:rPr>
                  </w:pPr>
                  <w:r w:rsidRPr="00441F2B">
                    <w:rPr>
                      <w:sz w:val="24"/>
                      <w:szCs w:val="28"/>
                      <w:lang w:val="ru-RU"/>
                    </w:rPr>
                    <w:t>4</w:t>
                  </w:r>
                </w:p>
              </w:tc>
              <w:tc>
                <w:tcPr>
                  <w:tcW w:w="313" w:type="dxa"/>
                  <w:tcBorders>
                    <w:top w:val="single" w:sz="4" w:space="0" w:color="auto"/>
                    <w:left w:val="single" w:sz="12"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425"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425" w:type="dxa"/>
                  <w:tcBorders>
                    <w:top w:val="single" w:sz="4" w:space="0" w:color="auto"/>
                    <w:left w:val="single" w:sz="4" w:space="0" w:color="auto"/>
                    <w:bottom w:val="single" w:sz="4" w:space="0" w:color="auto"/>
                    <w:right w:val="single" w:sz="12"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567" w:type="dxa"/>
                  <w:tcBorders>
                    <w:top w:val="single" w:sz="4" w:space="0" w:color="auto"/>
                    <w:left w:val="single" w:sz="12" w:space="0" w:color="auto"/>
                    <w:bottom w:val="single" w:sz="4" w:space="0" w:color="auto"/>
                    <w:right w:val="single" w:sz="4" w:space="0" w:color="auto"/>
                  </w:tcBorders>
                </w:tcPr>
                <w:p w:rsidR="00D832D0" w:rsidRPr="00441F2B" w:rsidRDefault="00D832D0" w:rsidP="00797A39">
                  <w:pPr>
                    <w:spacing w:after="0" w:line="240" w:lineRule="auto"/>
                    <w:jc w:val="both"/>
                    <w:textAlignment w:val="baseline"/>
                    <w:rPr>
                      <w:sz w:val="24"/>
                      <w:szCs w:val="28"/>
                      <w:lang w:val="ru-RU"/>
                    </w:rPr>
                  </w:pPr>
                </w:p>
              </w:tc>
              <w:tc>
                <w:tcPr>
                  <w:tcW w:w="567" w:type="dxa"/>
                  <w:tcBorders>
                    <w:top w:val="single" w:sz="4" w:space="0" w:color="auto"/>
                    <w:left w:val="single" w:sz="4" w:space="0" w:color="auto"/>
                    <w:bottom w:val="single" w:sz="4" w:space="0" w:color="auto"/>
                    <w:right w:val="single" w:sz="12" w:space="0" w:color="auto"/>
                  </w:tcBorders>
                </w:tcPr>
                <w:p w:rsidR="00D832D0" w:rsidRPr="00441F2B" w:rsidRDefault="00D832D0" w:rsidP="00797A39">
                  <w:pPr>
                    <w:spacing w:after="0" w:line="240" w:lineRule="auto"/>
                    <w:jc w:val="both"/>
                    <w:textAlignment w:val="baseline"/>
                    <w:rPr>
                      <w:sz w:val="24"/>
                      <w:szCs w:val="28"/>
                      <w:lang w:val="ru-RU"/>
                    </w:rPr>
                  </w:pPr>
                </w:p>
              </w:tc>
            </w:tr>
            <w:tr w:rsidR="00BB565C" w:rsidRPr="00441F2B" w:rsidTr="00BB565C">
              <w:trPr>
                <w:trHeight w:val="75"/>
              </w:trPr>
              <w:tc>
                <w:tcPr>
                  <w:tcW w:w="273" w:type="dxa"/>
                  <w:tcBorders>
                    <w:top w:val="single" w:sz="4" w:space="0" w:color="auto"/>
                    <w:left w:val="single" w:sz="12" w:space="0" w:color="auto"/>
                    <w:bottom w:val="single" w:sz="4" w:space="0" w:color="auto"/>
                    <w:right w:val="single" w:sz="12" w:space="0" w:color="auto"/>
                  </w:tcBorders>
                  <w:hideMark/>
                </w:tcPr>
                <w:p w:rsidR="00D832D0" w:rsidRPr="00441F2B" w:rsidRDefault="00D832D0" w:rsidP="00797A39">
                  <w:pPr>
                    <w:spacing w:after="0" w:line="240" w:lineRule="auto"/>
                    <w:jc w:val="both"/>
                    <w:textAlignment w:val="baseline"/>
                    <w:rPr>
                      <w:sz w:val="24"/>
                      <w:szCs w:val="28"/>
                      <w:lang w:val="ru-RU"/>
                    </w:rPr>
                  </w:pPr>
                  <w:r w:rsidRPr="00441F2B">
                    <w:rPr>
                      <w:sz w:val="24"/>
                      <w:szCs w:val="28"/>
                      <w:lang w:val="ru-RU"/>
                    </w:rPr>
                    <w:t>5</w:t>
                  </w:r>
                </w:p>
              </w:tc>
              <w:tc>
                <w:tcPr>
                  <w:tcW w:w="313" w:type="dxa"/>
                  <w:tcBorders>
                    <w:top w:val="single" w:sz="4" w:space="0" w:color="auto"/>
                    <w:left w:val="single" w:sz="12"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425"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283"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425"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426"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12"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567" w:type="dxa"/>
                  <w:tcBorders>
                    <w:top w:val="single" w:sz="4" w:space="0" w:color="auto"/>
                    <w:left w:val="single" w:sz="12" w:space="0" w:color="auto"/>
                    <w:bottom w:val="single" w:sz="4" w:space="0" w:color="auto"/>
                    <w:right w:val="single" w:sz="4" w:space="0" w:color="auto"/>
                  </w:tcBorders>
                </w:tcPr>
                <w:p w:rsidR="00D832D0" w:rsidRPr="00441F2B" w:rsidRDefault="00D832D0" w:rsidP="00797A39">
                  <w:pPr>
                    <w:spacing w:after="0" w:line="240" w:lineRule="auto"/>
                    <w:jc w:val="both"/>
                    <w:textAlignment w:val="baseline"/>
                    <w:rPr>
                      <w:sz w:val="24"/>
                      <w:szCs w:val="28"/>
                      <w:lang w:val="ru-RU"/>
                    </w:rPr>
                  </w:pPr>
                </w:p>
              </w:tc>
              <w:tc>
                <w:tcPr>
                  <w:tcW w:w="567" w:type="dxa"/>
                  <w:tcBorders>
                    <w:top w:val="single" w:sz="4" w:space="0" w:color="auto"/>
                    <w:left w:val="single" w:sz="4" w:space="0" w:color="auto"/>
                    <w:bottom w:val="single" w:sz="4" w:space="0" w:color="auto"/>
                    <w:right w:val="single" w:sz="12" w:space="0" w:color="auto"/>
                  </w:tcBorders>
                </w:tcPr>
                <w:p w:rsidR="00D832D0" w:rsidRPr="00441F2B" w:rsidRDefault="00D832D0" w:rsidP="00797A39">
                  <w:pPr>
                    <w:spacing w:after="0" w:line="240" w:lineRule="auto"/>
                    <w:jc w:val="both"/>
                    <w:textAlignment w:val="baseline"/>
                    <w:rPr>
                      <w:sz w:val="24"/>
                      <w:szCs w:val="28"/>
                      <w:lang w:val="ru-RU"/>
                    </w:rPr>
                  </w:pPr>
                </w:p>
              </w:tc>
            </w:tr>
            <w:tr w:rsidR="00BB565C" w:rsidRPr="00441F2B" w:rsidTr="00BB565C">
              <w:trPr>
                <w:trHeight w:val="79"/>
              </w:trPr>
              <w:tc>
                <w:tcPr>
                  <w:tcW w:w="273" w:type="dxa"/>
                  <w:tcBorders>
                    <w:top w:val="single" w:sz="4" w:space="0" w:color="auto"/>
                    <w:left w:val="single" w:sz="12" w:space="0" w:color="auto"/>
                    <w:bottom w:val="single" w:sz="4" w:space="0" w:color="auto"/>
                    <w:right w:val="single" w:sz="12" w:space="0" w:color="auto"/>
                  </w:tcBorders>
                  <w:hideMark/>
                </w:tcPr>
                <w:p w:rsidR="00D832D0" w:rsidRPr="00441F2B" w:rsidRDefault="00D832D0" w:rsidP="00797A39">
                  <w:pPr>
                    <w:spacing w:after="0" w:line="240" w:lineRule="auto"/>
                    <w:jc w:val="both"/>
                    <w:textAlignment w:val="baseline"/>
                    <w:rPr>
                      <w:sz w:val="24"/>
                      <w:szCs w:val="28"/>
                      <w:lang w:val="ru-RU"/>
                    </w:rPr>
                  </w:pPr>
                  <w:r w:rsidRPr="00441F2B">
                    <w:rPr>
                      <w:sz w:val="24"/>
                      <w:szCs w:val="28"/>
                      <w:lang w:val="ru-RU"/>
                    </w:rPr>
                    <w:t>6</w:t>
                  </w:r>
                </w:p>
              </w:tc>
              <w:tc>
                <w:tcPr>
                  <w:tcW w:w="313" w:type="dxa"/>
                  <w:tcBorders>
                    <w:top w:val="single" w:sz="4" w:space="0" w:color="auto"/>
                    <w:left w:val="single" w:sz="12"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283"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425"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425" w:type="dxa"/>
                  <w:tcBorders>
                    <w:top w:val="single" w:sz="4" w:space="0" w:color="auto"/>
                    <w:left w:val="single" w:sz="4" w:space="0" w:color="auto"/>
                    <w:bottom w:val="single" w:sz="4" w:space="0" w:color="auto"/>
                    <w:right w:val="single" w:sz="12"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567" w:type="dxa"/>
                  <w:tcBorders>
                    <w:top w:val="single" w:sz="4" w:space="0" w:color="auto"/>
                    <w:left w:val="single" w:sz="12" w:space="0" w:color="auto"/>
                    <w:bottom w:val="single" w:sz="4" w:space="0" w:color="auto"/>
                    <w:right w:val="single" w:sz="4" w:space="0" w:color="auto"/>
                  </w:tcBorders>
                </w:tcPr>
                <w:p w:rsidR="00D832D0" w:rsidRPr="00441F2B" w:rsidRDefault="00D832D0" w:rsidP="00797A39">
                  <w:pPr>
                    <w:spacing w:after="0" w:line="240" w:lineRule="auto"/>
                    <w:jc w:val="both"/>
                    <w:textAlignment w:val="baseline"/>
                    <w:rPr>
                      <w:sz w:val="24"/>
                      <w:szCs w:val="28"/>
                      <w:lang w:val="ru-RU"/>
                    </w:rPr>
                  </w:pPr>
                </w:p>
              </w:tc>
              <w:tc>
                <w:tcPr>
                  <w:tcW w:w="567" w:type="dxa"/>
                  <w:tcBorders>
                    <w:top w:val="single" w:sz="4" w:space="0" w:color="auto"/>
                    <w:left w:val="single" w:sz="4" w:space="0" w:color="auto"/>
                    <w:bottom w:val="single" w:sz="4" w:space="0" w:color="auto"/>
                    <w:right w:val="single" w:sz="12" w:space="0" w:color="auto"/>
                  </w:tcBorders>
                </w:tcPr>
                <w:p w:rsidR="00D832D0" w:rsidRPr="00441F2B" w:rsidRDefault="00D832D0" w:rsidP="00797A39">
                  <w:pPr>
                    <w:spacing w:after="0" w:line="240" w:lineRule="auto"/>
                    <w:jc w:val="both"/>
                    <w:textAlignment w:val="baseline"/>
                    <w:rPr>
                      <w:sz w:val="24"/>
                      <w:szCs w:val="28"/>
                      <w:lang w:val="ru-RU"/>
                    </w:rPr>
                  </w:pPr>
                </w:p>
              </w:tc>
            </w:tr>
            <w:tr w:rsidR="00BB565C" w:rsidRPr="00441F2B" w:rsidTr="00BB565C">
              <w:trPr>
                <w:trHeight w:val="75"/>
              </w:trPr>
              <w:tc>
                <w:tcPr>
                  <w:tcW w:w="273" w:type="dxa"/>
                  <w:tcBorders>
                    <w:top w:val="single" w:sz="4" w:space="0" w:color="auto"/>
                    <w:left w:val="single" w:sz="12" w:space="0" w:color="auto"/>
                    <w:bottom w:val="single" w:sz="4" w:space="0" w:color="auto"/>
                    <w:right w:val="single" w:sz="12" w:space="0" w:color="auto"/>
                  </w:tcBorders>
                  <w:hideMark/>
                </w:tcPr>
                <w:p w:rsidR="00D832D0" w:rsidRPr="00441F2B" w:rsidRDefault="00D832D0" w:rsidP="00797A39">
                  <w:pPr>
                    <w:spacing w:after="0" w:line="240" w:lineRule="auto"/>
                    <w:jc w:val="both"/>
                    <w:textAlignment w:val="baseline"/>
                    <w:rPr>
                      <w:sz w:val="24"/>
                      <w:szCs w:val="28"/>
                      <w:lang w:val="ru-RU"/>
                    </w:rPr>
                  </w:pPr>
                  <w:r w:rsidRPr="00441F2B">
                    <w:rPr>
                      <w:sz w:val="24"/>
                      <w:szCs w:val="28"/>
                      <w:lang w:val="ru-RU"/>
                    </w:rPr>
                    <w:t>7</w:t>
                  </w:r>
                </w:p>
              </w:tc>
              <w:tc>
                <w:tcPr>
                  <w:tcW w:w="313" w:type="dxa"/>
                  <w:tcBorders>
                    <w:top w:val="single" w:sz="4" w:space="0" w:color="auto"/>
                    <w:left w:val="single" w:sz="12"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283"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425"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12"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567" w:type="dxa"/>
                  <w:tcBorders>
                    <w:top w:val="single" w:sz="4" w:space="0" w:color="auto"/>
                    <w:left w:val="single" w:sz="12" w:space="0" w:color="auto"/>
                    <w:bottom w:val="single" w:sz="4" w:space="0" w:color="auto"/>
                    <w:right w:val="single" w:sz="4" w:space="0" w:color="auto"/>
                  </w:tcBorders>
                </w:tcPr>
                <w:p w:rsidR="00D832D0" w:rsidRPr="00441F2B" w:rsidRDefault="00D832D0" w:rsidP="00797A39">
                  <w:pPr>
                    <w:spacing w:after="0" w:line="240" w:lineRule="auto"/>
                    <w:jc w:val="both"/>
                    <w:textAlignment w:val="baseline"/>
                    <w:rPr>
                      <w:sz w:val="24"/>
                      <w:szCs w:val="28"/>
                      <w:lang w:val="ru-RU"/>
                    </w:rPr>
                  </w:pPr>
                </w:p>
              </w:tc>
              <w:tc>
                <w:tcPr>
                  <w:tcW w:w="567" w:type="dxa"/>
                  <w:tcBorders>
                    <w:top w:val="single" w:sz="4" w:space="0" w:color="auto"/>
                    <w:left w:val="single" w:sz="4" w:space="0" w:color="auto"/>
                    <w:bottom w:val="single" w:sz="4" w:space="0" w:color="auto"/>
                    <w:right w:val="single" w:sz="12" w:space="0" w:color="auto"/>
                  </w:tcBorders>
                </w:tcPr>
                <w:p w:rsidR="00D832D0" w:rsidRPr="00441F2B" w:rsidRDefault="00D832D0" w:rsidP="00797A39">
                  <w:pPr>
                    <w:spacing w:after="0" w:line="240" w:lineRule="auto"/>
                    <w:jc w:val="both"/>
                    <w:textAlignment w:val="baseline"/>
                    <w:rPr>
                      <w:sz w:val="24"/>
                      <w:szCs w:val="28"/>
                      <w:lang w:val="ru-RU"/>
                    </w:rPr>
                  </w:pPr>
                </w:p>
              </w:tc>
            </w:tr>
            <w:tr w:rsidR="00BB565C" w:rsidRPr="00441F2B" w:rsidTr="00BB565C">
              <w:trPr>
                <w:trHeight w:val="75"/>
              </w:trPr>
              <w:tc>
                <w:tcPr>
                  <w:tcW w:w="273" w:type="dxa"/>
                  <w:tcBorders>
                    <w:top w:val="single" w:sz="4" w:space="0" w:color="auto"/>
                    <w:left w:val="single" w:sz="12" w:space="0" w:color="auto"/>
                    <w:bottom w:val="single" w:sz="4" w:space="0" w:color="auto"/>
                    <w:right w:val="single" w:sz="12" w:space="0" w:color="auto"/>
                  </w:tcBorders>
                  <w:hideMark/>
                </w:tcPr>
                <w:p w:rsidR="00D832D0" w:rsidRPr="00441F2B" w:rsidRDefault="00D832D0" w:rsidP="00797A39">
                  <w:pPr>
                    <w:spacing w:after="0" w:line="240" w:lineRule="auto"/>
                    <w:jc w:val="both"/>
                    <w:textAlignment w:val="baseline"/>
                    <w:rPr>
                      <w:sz w:val="24"/>
                      <w:szCs w:val="28"/>
                      <w:lang w:val="ru-RU"/>
                    </w:rPr>
                  </w:pPr>
                  <w:r w:rsidRPr="00441F2B">
                    <w:rPr>
                      <w:sz w:val="24"/>
                      <w:szCs w:val="28"/>
                      <w:lang w:val="ru-RU"/>
                    </w:rPr>
                    <w:t>8</w:t>
                  </w:r>
                </w:p>
              </w:tc>
              <w:tc>
                <w:tcPr>
                  <w:tcW w:w="313" w:type="dxa"/>
                  <w:tcBorders>
                    <w:top w:val="single" w:sz="4" w:space="0" w:color="auto"/>
                    <w:left w:val="single" w:sz="12"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283" w:type="dxa"/>
                  <w:tcBorders>
                    <w:top w:val="single" w:sz="4" w:space="0" w:color="auto"/>
                    <w:left w:val="single" w:sz="4"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426"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426"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12"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567" w:type="dxa"/>
                  <w:tcBorders>
                    <w:top w:val="single" w:sz="4" w:space="0" w:color="auto"/>
                    <w:left w:val="single" w:sz="12" w:space="0" w:color="auto"/>
                    <w:bottom w:val="single" w:sz="4" w:space="0" w:color="auto"/>
                    <w:right w:val="single" w:sz="4" w:space="0" w:color="auto"/>
                  </w:tcBorders>
                </w:tcPr>
                <w:p w:rsidR="00D832D0" w:rsidRPr="00441F2B" w:rsidRDefault="00D832D0" w:rsidP="00797A39">
                  <w:pPr>
                    <w:spacing w:after="0" w:line="240" w:lineRule="auto"/>
                    <w:jc w:val="both"/>
                    <w:textAlignment w:val="baseline"/>
                    <w:rPr>
                      <w:sz w:val="24"/>
                      <w:szCs w:val="28"/>
                      <w:lang w:val="ru-RU"/>
                    </w:rPr>
                  </w:pPr>
                </w:p>
              </w:tc>
              <w:tc>
                <w:tcPr>
                  <w:tcW w:w="567" w:type="dxa"/>
                  <w:tcBorders>
                    <w:top w:val="single" w:sz="4" w:space="0" w:color="auto"/>
                    <w:left w:val="single" w:sz="4" w:space="0" w:color="auto"/>
                    <w:bottom w:val="single" w:sz="4" w:space="0" w:color="auto"/>
                    <w:right w:val="single" w:sz="12" w:space="0" w:color="auto"/>
                  </w:tcBorders>
                </w:tcPr>
                <w:p w:rsidR="00D832D0" w:rsidRPr="00441F2B" w:rsidRDefault="00D832D0" w:rsidP="00797A39">
                  <w:pPr>
                    <w:spacing w:after="0" w:line="240" w:lineRule="auto"/>
                    <w:jc w:val="both"/>
                    <w:textAlignment w:val="baseline"/>
                    <w:rPr>
                      <w:sz w:val="24"/>
                      <w:szCs w:val="28"/>
                      <w:lang w:val="ru-RU"/>
                    </w:rPr>
                  </w:pPr>
                </w:p>
              </w:tc>
            </w:tr>
            <w:tr w:rsidR="00BB565C" w:rsidRPr="00441F2B" w:rsidTr="00BB565C">
              <w:trPr>
                <w:trHeight w:val="75"/>
              </w:trPr>
              <w:tc>
                <w:tcPr>
                  <w:tcW w:w="273" w:type="dxa"/>
                  <w:tcBorders>
                    <w:top w:val="single" w:sz="4" w:space="0" w:color="auto"/>
                    <w:left w:val="single" w:sz="12" w:space="0" w:color="auto"/>
                    <w:bottom w:val="single" w:sz="4" w:space="0" w:color="auto"/>
                    <w:right w:val="single" w:sz="12" w:space="0" w:color="auto"/>
                  </w:tcBorders>
                  <w:hideMark/>
                </w:tcPr>
                <w:p w:rsidR="00D832D0" w:rsidRPr="00441F2B" w:rsidRDefault="00D832D0" w:rsidP="00797A39">
                  <w:pPr>
                    <w:spacing w:after="0" w:line="240" w:lineRule="auto"/>
                    <w:jc w:val="both"/>
                    <w:textAlignment w:val="baseline"/>
                    <w:rPr>
                      <w:sz w:val="24"/>
                      <w:szCs w:val="28"/>
                      <w:lang w:val="ru-RU"/>
                    </w:rPr>
                  </w:pPr>
                  <w:r w:rsidRPr="00441F2B">
                    <w:rPr>
                      <w:sz w:val="24"/>
                      <w:szCs w:val="28"/>
                      <w:lang w:val="ru-RU"/>
                    </w:rPr>
                    <w:t>9</w:t>
                  </w:r>
                </w:p>
              </w:tc>
              <w:tc>
                <w:tcPr>
                  <w:tcW w:w="313" w:type="dxa"/>
                  <w:tcBorders>
                    <w:top w:val="single" w:sz="4" w:space="0" w:color="auto"/>
                    <w:left w:val="single" w:sz="12"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283"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425" w:type="dxa"/>
                  <w:tcBorders>
                    <w:top w:val="single" w:sz="4" w:space="0" w:color="auto"/>
                    <w:left w:val="single" w:sz="4" w:space="0" w:color="auto"/>
                    <w:bottom w:val="single" w:sz="4"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4" w:space="0" w:color="auto"/>
                    <w:right w:val="single" w:sz="12"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567" w:type="dxa"/>
                  <w:tcBorders>
                    <w:top w:val="single" w:sz="4" w:space="0" w:color="auto"/>
                    <w:left w:val="single" w:sz="12" w:space="0" w:color="auto"/>
                    <w:bottom w:val="single" w:sz="4" w:space="0" w:color="auto"/>
                    <w:right w:val="single" w:sz="4" w:space="0" w:color="auto"/>
                  </w:tcBorders>
                </w:tcPr>
                <w:p w:rsidR="00D832D0" w:rsidRPr="00441F2B" w:rsidRDefault="00D832D0" w:rsidP="00797A39">
                  <w:pPr>
                    <w:spacing w:after="0" w:line="240" w:lineRule="auto"/>
                    <w:jc w:val="both"/>
                    <w:textAlignment w:val="baseline"/>
                    <w:rPr>
                      <w:sz w:val="24"/>
                      <w:szCs w:val="28"/>
                      <w:lang w:val="ru-RU"/>
                    </w:rPr>
                  </w:pPr>
                </w:p>
              </w:tc>
              <w:tc>
                <w:tcPr>
                  <w:tcW w:w="567" w:type="dxa"/>
                  <w:tcBorders>
                    <w:top w:val="single" w:sz="4" w:space="0" w:color="auto"/>
                    <w:left w:val="single" w:sz="4" w:space="0" w:color="auto"/>
                    <w:bottom w:val="single" w:sz="4" w:space="0" w:color="auto"/>
                    <w:right w:val="single" w:sz="12" w:space="0" w:color="auto"/>
                  </w:tcBorders>
                </w:tcPr>
                <w:p w:rsidR="00D832D0" w:rsidRPr="00441F2B" w:rsidRDefault="00D832D0" w:rsidP="00797A39">
                  <w:pPr>
                    <w:spacing w:after="0" w:line="240" w:lineRule="auto"/>
                    <w:jc w:val="both"/>
                    <w:textAlignment w:val="baseline"/>
                    <w:rPr>
                      <w:sz w:val="24"/>
                      <w:szCs w:val="28"/>
                      <w:lang w:val="ru-RU"/>
                    </w:rPr>
                  </w:pPr>
                </w:p>
              </w:tc>
            </w:tr>
            <w:tr w:rsidR="00BB565C" w:rsidRPr="00441F2B" w:rsidTr="00BB565C">
              <w:trPr>
                <w:trHeight w:val="75"/>
              </w:trPr>
              <w:tc>
                <w:tcPr>
                  <w:tcW w:w="273" w:type="dxa"/>
                  <w:tcBorders>
                    <w:top w:val="single" w:sz="4" w:space="0" w:color="auto"/>
                    <w:left w:val="single" w:sz="12" w:space="0" w:color="auto"/>
                    <w:bottom w:val="single" w:sz="12" w:space="0" w:color="auto"/>
                    <w:right w:val="single" w:sz="12" w:space="0" w:color="auto"/>
                  </w:tcBorders>
                  <w:hideMark/>
                </w:tcPr>
                <w:p w:rsidR="00D832D0" w:rsidRPr="00441F2B" w:rsidRDefault="00D832D0" w:rsidP="00797A39">
                  <w:pPr>
                    <w:spacing w:after="0" w:line="240" w:lineRule="auto"/>
                    <w:jc w:val="both"/>
                    <w:textAlignment w:val="baseline"/>
                    <w:rPr>
                      <w:sz w:val="24"/>
                      <w:szCs w:val="28"/>
                      <w:lang w:val="ru-RU"/>
                    </w:rPr>
                  </w:pPr>
                  <w:r w:rsidRPr="00441F2B">
                    <w:rPr>
                      <w:sz w:val="24"/>
                      <w:szCs w:val="28"/>
                      <w:lang w:val="ru-RU"/>
                    </w:rPr>
                    <w:t>10</w:t>
                  </w:r>
                </w:p>
              </w:tc>
              <w:tc>
                <w:tcPr>
                  <w:tcW w:w="313" w:type="dxa"/>
                  <w:tcBorders>
                    <w:top w:val="single" w:sz="4" w:space="0" w:color="auto"/>
                    <w:left w:val="single" w:sz="12" w:space="0" w:color="auto"/>
                    <w:bottom w:val="single" w:sz="12"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12"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283" w:type="dxa"/>
                  <w:tcBorders>
                    <w:top w:val="single" w:sz="4" w:space="0" w:color="auto"/>
                    <w:left w:val="single" w:sz="4" w:space="0" w:color="auto"/>
                    <w:bottom w:val="single" w:sz="12"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6" w:type="dxa"/>
                  <w:tcBorders>
                    <w:top w:val="single" w:sz="4" w:space="0" w:color="auto"/>
                    <w:left w:val="single" w:sz="4" w:space="0" w:color="auto"/>
                    <w:bottom w:val="single" w:sz="12"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425" w:type="dxa"/>
                  <w:tcBorders>
                    <w:top w:val="single" w:sz="4" w:space="0" w:color="auto"/>
                    <w:left w:val="single" w:sz="4" w:space="0" w:color="auto"/>
                    <w:bottom w:val="single" w:sz="12"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425" w:type="dxa"/>
                  <w:tcBorders>
                    <w:top w:val="single" w:sz="4" w:space="0" w:color="auto"/>
                    <w:left w:val="single" w:sz="4" w:space="0" w:color="auto"/>
                    <w:bottom w:val="single" w:sz="12"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567" w:type="dxa"/>
                  <w:tcBorders>
                    <w:top w:val="single" w:sz="4" w:space="0" w:color="auto"/>
                    <w:left w:val="single" w:sz="4" w:space="0" w:color="auto"/>
                    <w:bottom w:val="single" w:sz="12"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5" w:type="dxa"/>
                  <w:tcBorders>
                    <w:top w:val="single" w:sz="4" w:space="0" w:color="auto"/>
                    <w:left w:val="single" w:sz="4" w:space="0" w:color="auto"/>
                    <w:bottom w:val="single" w:sz="12" w:space="0" w:color="auto"/>
                    <w:right w:val="single" w:sz="4"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426" w:type="dxa"/>
                  <w:tcBorders>
                    <w:top w:val="single" w:sz="4" w:space="0" w:color="auto"/>
                    <w:left w:val="single" w:sz="4" w:space="0" w:color="auto"/>
                    <w:bottom w:val="single" w:sz="12" w:space="0" w:color="auto"/>
                    <w:right w:val="single" w:sz="4" w:space="0" w:color="auto"/>
                  </w:tcBorders>
                  <w:vAlign w:val="center"/>
                  <w:hideMark/>
                </w:tcPr>
                <w:p w:rsidR="00D832D0" w:rsidRPr="00441F2B" w:rsidRDefault="00D832D0" w:rsidP="00797A39">
                  <w:pPr>
                    <w:spacing w:after="0" w:line="240" w:lineRule="auto"/>
                    <w:jc w:val="center"/>
                    <w:textAlignment w:val="baseline"/>
                    <w:rPr>
                      <w:sz w:val="24"/>
                      <w:szCs w:val="28"/>
                      <w:lang w:val="ru-RU"/>
                    </w:rPr>
                  </w:pPr>
                  <w:r w:rsidRPr="00441F2B">
                    <w:rPr>
                      <w:sz w:val="24"/>
                      <w:szCs w:val="28"/>
                      <w:lang w:val="ru-RU"/>
                    </w:rPr>
                    <w:t>□</w:t>
                  </w:r>
                </w:p>
              </w:tc>
              <w:tc>
                <w:tcPr>
                  <w:tcW w:w="425" w:type="dxa"/>
                  <w:tcBorders>
                    <w:top w:val="single" w:sz="4" w:space="0" w:color="auto"/>
                    <w:left w:val="single" w:sz="4" w:space="0" w:color="auto"/>
                    <w:bottom w:val="single" w:sz="12" w:space="0" w:color="auto"/>
                    <w:right w:val="single" w:sz="12" w:space="0" w:color="auto"/>
                  </w:tcBorders>
                  <w:vAlign w:val="center"/>
                </w:tcPr>
                <w:p w:rsidR="00D832D0" w:rsidRPr="00441F2B" w:rsidRDefault="00D832D0" w:rsidP="00797A39">
                  <w:pPr>
                    <w:spacing w:after="0" w:line="240" w:lineRule="auto"/>
                    <w:jc w:val="center"/>
                    <w:textAlignment w:val="baseline"/>
                    <w:rPr>
                      <w:sz w:val="24"/>
                      <w:szCs w:val="28"/>
                      <w:lang w:val="ru-RU"/>
                    </w:rPr>
                  </w:pPr>
                </w:p>
              </w:tc>
              <w:tc>
                <w:tcPr>
                  <w:tcW w:w="567" w:type="dxa"/>
                  <w:tcBorders>
                    <w:top w:val="single" w:sz="4" w:space="0" w:color="auto"/>
                    <w:left w:val="single" w:sz="12" w:space="0" w:color="auto"/>
                    <w:bottom w:val="single" w:sz="12" w:space="0" w:color="auto"/>
                    <w:right w:val="single" w:sz="4" w:space="0" w:color="auto"/>
                  </w:tcBorders>
                </w:tcPr>
                <w:p w:rsidR="00D832D0" w:rsidRPr="00441F2B" w:rsidRDefault="00D832D0" w:rsidP="00797A39">
                  <w:pPr>
                    <w:spacing w:after="0" w:line="240" w:lineRule="auto"/>
                    <w:jc w:val="both"/>
                    <w:textAlignment w:val="baseline"/>
                    <w:rPr>
                      <w:sz w:val="24"/>
                      <w:szCs w:val="28"/>
                      <w:lang w:val="ru-RU"/>
                    </w:rPr>
                  </w:pPr>
                </w:p>
              </w:tc>
              <w:tc>
                <w:tcPr>
                  <w:tcW w:w="567" w:type="dxa"/>
                  <w:tcBorders>
                    <w:top w:val="single" w:sz="4" w:space="0" w:color="auto"/>
                    <w:left w:val="single" w:sz="4" w:space="0" w:color="auto"/>
                    <w:bottom w:val="single" w:sz="12" w:space="0" w:color="auto"/>
                    <w:right w:val="single" w:sz="12" w:space="0" w:color="auto"/>
                  </w:tcBorders>
                </w:tcPr>
                <w:p w:rsidR="00D832D0" w:rsidRPr="00441F2B" w:rsidRDefault="00D832D0" w:rsidP="00797A39">
                  <w:pPr>
                    <w:spacing w:after="0" w:line="240" w:lineRule="auto"/>
                    <w:jc w:val="both"/>
                    <w:textAlignment w:val="baseline"/>
                    <w:rPr>
                      <w:sz w:val="24"/>
                      <w:szCs w:val="28"/>
                      <w:lang w:val="ru-RU"/>
                    </w:rPr>
                  </w:pPr>
                </w:p>
              </w:tc>
            </w:tr>
          </w:tbl>
          <w:p w:rsidR="00D832D0" w:rsidRPr="00D6783B" w:rsidRDefault="009D0EEA" w:rsidP="00D832D0">
            <w:pPr>
              <w:spacing w:after="0" w:line="240" w:lineRule="auto"/>
              <w:jc w:val="both"/>
              <w:rPr>
                <w:sz w:val="28"/>
                <w:szCs w:val="28"/>
                <w:lang w:val="ru-RU"/>
              </w:rPr>
            </w:pPr>
            <w:r w:rsidRPr="00D6783B">
              <w:rPr>
                <w:sz w:val="28"/>
                <w:szCs w:val="28"/>
                <w:lang w:val="ru-RU"/>
              </w:rPr>
              <w:br/>
            </w:r>
            <w:r w:rsidR="00D832D0" w:rsidRPr="00D6783B">
              <w:rPr>
                <w:sz w:val="28"/>
                <w:szCs w:val="28"/>
                <w:lang w:val="ru-RU"/>
              </w:rPr>
              <w:t>Участники делятся на группы по три человека. Каждая группа получает список троек профессий. Группа анализирует профессии по строкам. В каждой строчке необходимо:</w:t>
            </w:r>
          </w:p>
          <w:p w:rsidR="00D832D0" w:rsidRPr="00D832D0" w:rsidRDefault="00D832D0" w:rsidP="00D832D0">
            <w:pPr>
              <w:numPr>
                <w:ilvl w:val="0"/>
                <w:numId w:val="5"/>
              </w:numPr>
              <w:spacing w:after="0" w:line="240" w:lineRule="auto"/>
              <w:jc w:val="both"/>
              <w:textAlignment w:val="baseline"/>
              <w:rPr>
                <w:sz w:val="28"/>
                <w:szCs w:val="28"/>
                <w:lang w:val="ru-RU"/>
              </w:rPr>
            </w:pPr>
            <w:r w:rsidRPr="00D832D0">
              <w:rPr>
                <w:sz w:val="28"/>
                <w:szCs w:val="28"/>
                <w:lang w:val="ru-RU"/>
              </w:rPr>
              <w:t xml:space="preserve">Представить себе три отмеченных квадратиками профессии, выбрать профессию, которая больше всего отличается от двух остальных, и отметить ее значком «минус», а оставшиеся две профессии, сходные </w:t>
            </w:r>
            <w:r w:rsidRPr="00D832D0">
              <w:rPr>
                <w:sz w:val="28"/>
                <w:szCs w:val="28"/>
                <w:lang w:val="ru-RU"/>
              </w:rPr>
              <w:lastRenderedPageBreak/>
              <w:t>между собой, обозначить значком «плюс». Например, для тройки профессий: «агент по недвижимости, косметолог, секретарь» можно выбрать в качестве наиболее отличающейся профессию косметолога.</w:t>
            </w:r>
          </w:p>
          <w:p w:rsidR="00D832D0" w:rsidRPr="00D832D0" w:rsidRDefault="00D832D0" w:rsidP="00D832D0">
            <w:pPr>
              <w:numPr>
                <w:ilvl w:val="0"/>
                <w:numId w:val="5"/>
              </w:numPr>
              <w:spacing w:after="0" w:line="240" w:lineRule="auto"/>
              <w:jc w:val="both"/>
              <w:textAlignment w:val="baseline"/>
              <w:rPr>
                <w:sz w:val="28"/>
                <w:szCs w:val="28"/>
                <w:lang w:val="ru-RU"/>
              </w:rPr>
            </w:pPr>
            <w:r w:rsidRPr="00D832D0">
              <w:rPr>
                <w:sz w:val="28"/>
                <w:szCs w:val="28"/>
                <w:lang w:val="ru-RU"/>
              </w:rPr>
              <w:t>Сформулировать и записать в графу «Признак отличия» признак, который отличает эту профессию от двух оставшихся, а в графу «Признак сходства» противоположный полюс этого признака, по которому две оставшиеся профессии сходны между собой. Например, для предыдущей тройки профессий: «агент по недвижимости, косметолог, секретарь» можно указать признак отличия косметолога – «требуются художественные способности», и признак сходства агента по недвижимости и секретаря – «художественные способности не обязательны».</w:t>
            </w:r>
          </w:p>
          <w:p w:rsidR="00D832D0" w:rsidRPr="00D832D0" w:rsidRDefault="00D832D0" w:rsidP="00D832D0">
            <w:pPr>
              <w:numPr>
                <w:ilvl w:val="0"/>
                <w:numId w:val="5"/>
              </w:numPr>
              <w:spacing w:after="0" w:line="240" w:lineRule="auto"/>
              <w:jc w:val="both"/>
              <w:textAlignment w:val="baseline"/>
              <w:rPr>
                <w:sz w:val="28"/>
                <w:szCs w:val="28"/>
                <w:lang w:val="ru-RU"/>
              </w:rPr>
            </w:pPr>
            <w:r w:rsidRPr="00D832D0">
              <w:rPr>
                <w:sz w:val="28"/>
                <w:szCs w:val="28"/>
                <w:lang w:val="ru-RU"/>
              </w:rPr>
              <w:t xml:space="preserve">Все оставшиеся профессии в строчке обозначить плюсами, если они характеризуются признаком сходства (в предыдущем примере «художественные способности не обязательны») или </w:t>
            </w:r>
            <w:r w:rsidRPr="00D832D0">
              <w:rPr>
                <w:sz w:val="28"/>
                <w:szCs w:val="28"/>
                <w:lang w:val="ru-RU"/>
              </w:rPr>
              <w:lastRenderedPageBreak/>
              <w:t>минусом, если они характеризуются признаком отличия (в предыдущем примере «требуются художественные способности»)</w:t>
            </w:r>
          </w:p>
          <w:p w:rsidR="009D0EEA" w:rsidRPr="00D6783B" w:rsidRDefault="009D0EEA"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roofErr w:type="gramStart"/>
            <w:r w:rsidRPr="00D6783B">
              <w:rPr>
                <w:sz w:val="28"/>
                <w:szCs w:val="28"/>
                <w:lang w:val="ru-RU"/>
              </w:rPr>
              <w:t>Обучающиеся</w:t>
            </w:r>
            <w:proofErr w:type="gramEnd"/>
            <w:r w:rsidRPr="00D6783B">
              <w:rPr>
                <w:sz w:val="28"/>
                <w:szCs w:val="28"/>
                <w:lang w:val="ru-RU"/>
              </w:rPr>
              <w:t xml:space="preserve"> выполняют задание: </w:t>
            </w:r>
            <w:r w:rsidRPr="00D6783B">
              <w:rPr>
                <w:color w:val="000000"/>
                <w:sz w:val="28"/>
                <w:szCs w:val="28"/>
                <w:lang w:val="ru-RU"/>
              </w:rPr>
              <w:t>«Чья профессия на дипломах напечатаны загадки, отгадать загадку и прикрепить диплом к нужной профессии».</w:t>
            </w:r>
          </w:p>
          <w:p w:rsidR="007813E7" w:rsidRPr="00D6783B" w:rsidRDefault="007813E7" w:rsidP="00D832D0">
            <w:pPr>
              <w:spacing w:after="0"/>
              <w:jc w:val="both"/>
              <w:rPr>
                <w:sz w:val="28"/>
                <w:szCs w:val="28"/>
                <w:lang w:val="ru-RU"/>
              </w:rPr>
            </w:pPr>
          </w:p>
          <w:p w:rsidR="002C5E48" w:rsidRPr="00D6783B" w:rsidRDefault="002C5E48" w:rsidP="00D832D0">
            <w:pPr>
              <w:spacing w:after="0"/>
              <w:jc w:val="both"/>
              <w:rPr>
                <w:sz w:val="28"/>
                <w:szCs w:val="28"/>
                <w:lang w:val="ru-RU"/>
              </w:rPr>
            </w:pPr>
          </w:p>
          <w:p w:rsidR="002C5E48" w:rsidRPr="00D6783B" w:rsidRDefault="002C5E48" w:rsidP="00D832D0">
            <w:pPr>
              <w:spacing w:after="0"/>
              <w:jc w:val="both"/>
              <w:rPr>
                <w:sz w:val="28"/>
                <w:szCs w:val="28"/>
                <w:lang w:val="ru-RU"/>
              </w:rPr>
            </w:pPr>
          </w:p>
          <w:p w:rsidR="002C5E48" w:rsidRPr="00D6783B" w:rsidRDefault="002C5E48" w:rsidP="00D832D0">
            <w:pPr>
              <w:spacing w:after="0"/>
              <w:jc w:val="both"/>
              <w:rPr>
                <w:sz w:val="28"/>
                <w:szCs w:val="28"/>
                <w:lang w:val="ru-RU"/>
              </w:rPr>
            </w:pPr>
          </w:p>
          <w:p w:rsidR="002C5E48" w:rsidRPr="00D6783B" w:rsidRDefault="002C5E48" w:rsidP="00D832D0">
            <w:pPr>
              <w:spacing w:after="0"/>
              <w:jc w:val="both"/>
              <w:rPr>
                <w:sz w:val="28"/>
                <w:szCs w:val="28"/>
                <w:lang w:val="ru-RU"/>
              </w:rPr>
            </w:pPr>
          </w:p>
          <w:p w:rsidR="002C5E48" w:rsidRDefault="002C5E48"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Default="00441F2B" w:rsidP="00D832D0">
            <w:pPr>
              <w:spacing w:after="0"/>
              <w:jc w:val="both"/>
              <w:rPr>
                <w:sz w:val="28"/>
                <w:szCs w:val="28"/>
                <w:lang w:val="ru-RU"/>
              </w:rPr>
            </w:pPr>
          </w:p>
          <w:p w:rsidR="00441F2B" w:rsidRPr="00D6783B" w:rsidRDefault="00441F2B" w:rsidP="00D832D0">
            <w:pPr>
              <w:spacing w:after="0"/>
              <w:jc w:val="both"/>
              <w:rPr>
                <w:sz w:val="28"/>
                <w:szCs w:val="28"/>
                <w:lang w:val="ru-RU"/>
              </w:rPr>
            </w:pPr>
          </w:p>
          <w:p w:rsidR="002C5E48" w:rsidRPr="00D6783B" w:rsidRDefault="002C5E48" w:rsidP="00D832D0">
            <w:pPr>
              <w:spacing w:after="0"/>
              <w:jc w:val="both"/>
              <w:rPr>
                <w:sz w:val="28"/>
                <w:szCs w:val="28"/>
                <w:lang w:val="ru-RU"/>
              </w:rPr>
            </w:pPr>
          </w:p>
          <w:p w:rsidR="002C5E48" w:rsidRPr="00D6783B" w:rsidRDefault="002C5E48" w:rsidP="00D832D0">
            <w:pPr>
              <w:spacing w:after="0"/>
              <w:jc w:val="both"/>
              <w:rPr>
                <w:sz w:val="28"/>
                <w:szCs w:val="28"/>
                <w:lang w:val="ru-RU"/>
              </w:rPr>
            </w:pPr>
            <w:proofErr w:type="gramStart"/>
            <w:r w:rsidRPr="00D6783B">
              <w:rPr>
                <w:sz w:val="28"/>
                <w:szCs w:val="28"/>
                <w:lang w:val="ru-RU"/>
              </w:rPr>
              <w:t>Обучающие</w:t>
            </w:r>
            <w:proofErr w:type="gramEnd"/>
            <w:r w:rsidRPr="00D6783B">
              <w:rPr>
                <w:sz w:val="28"/>
                <w:szCs w:val="28"/>
                <w:lang w:val="ru-RU"/>
              </w:rPr>
              <w:t xml:space="preserve"> слушают притчу.</w:t>
            </w:r>
          </w:p>
          <w:p w:rsidR="007813E7" w:rsidRPr="00D6783B" w:rsidRDefault="007813E7" w:rsidP="00D832D0">
            <w:pPr>
              <w:spacing w:after="0"/>
              <w:jc w:val="both"/>
              <w:rPr>
                <w:sz w:val="28"/>
                <w:szCs w:val="28"/>
                <w:lang w:val="ru-RU"/>
              </w:rPr>
            </w:pPr>
            <w:proofErr w:type="spellStart"/>
            <w:r w:rsidRPr="00D6783B">
              <w:rPr>
                <w:sz w:val="28"/>
                <w:szCs w:val="28"/>
                <w:lang w:val="ru-RU"/>
              </w:rPr>
              <w:t>Жулдуз</w:t>
            </w:r>
            <w:proofErr w:type="spellEnd"/>
            <w:r w:rsidRPr="00D6783B">
              <w:rPr>
                <w:sz w:val="28"/>
                <w:szCs w:val="28"/>
                <w:lang w:val="ru-RU"/>
              </w:rPr>
              <w:t xml:space="preserve"> зачитывает притчу:</w:t>
            </w:r>
          </w:p>
          <w:p w:rsidR="007813E7" w:rsidRPr="00D6783B" w:rsidRDefault="007813E7" w:rsidP="007813E7">
            <w:pPr>
              <w:pStyle w:val="a3"/>
              <w:shd w:val="clear" w:color="auto" w:fill="FFFFFF"/>
              <w:spacing w:before="0" w:beforeAutospacing="0" w:after="150" w:afterAutospacing="0"/>
              <w:rPr>
                <w:color w:val="000000"/>
                <w:sz w:val="28"/>
                <w:szCs w:val="28"/>
              </w:rPr>
            </w:pPr>
            <w:r w:rsidRPr="00D6783B">
              <w:rPr>
                <w:color w:val="000000"/>
                <w:sz w:val="28"/>
                <w:szCs w:val="28"/>
              </w:rPr>
              <w:t xml:space="preserve">В славном городе Руане на стройке работали три каменщика. Им задали один и тот же вопрос: «Что ты делаешь?» Один ответил: «Я кладу кирпичи». Другой: «Я зарабатываю себе на хлеб». Третий: «Я строю </w:t>
            </w:r>
            <w:proofErr w:type="spellStart"/>
            <w:r w:rsidRPr="00D6783B">
              <w:rPr>
                <w:color w:val="000000"/>
                <w:sz w:val="28"/>
                <w:szCs w:val="28"/>
              </w:rPr>
              <w:t>Руанский</w:t>
            </w:r>
            <w:proofErr w:type="spellEnd"/>
            <w:r w:rsidRPr="00D6783B">
              <w:rPr>
                <w:color w:val="000000"/>
                <w:sz w:val="28"/>
                <w:szCs w:val="28"/>
              </w:rPr>
              <w:t xml:space="preserve"> </w:t>
            </w:r>
            <w:r w:rsidRPr="00D6783B">
              <w:rPr>
                <w:color w:val="000000"/>
                <w:sz w:val="28"/>
                <w:szCs w:val="28"/>
              </w:rPr>
              <w:lastRenderedPageBreak/>
              <w:t>собор».</w:t>
            </w:r>
          </w:p>
          <w:p w:rsidR="007813E7" w:rsidRPr="00D6783B" w:rsidRDefault="007813E7" w:rsidP="007813E7">
            <w:pPr>
              <w:pStyle w:val="a3"/>
              <w:shd w:val="clear" w:color="auto" w:fill="FFFFFF"/>
              <w:spacing w:before="0" w:beforeAutospacing="0" w:after="150" w:afterAutospacing="0"/>
              <w:rPr>
                <w:color w:val="000000"/>
                <w:sz w:val="28"/>
                <w:szCs w:val="28"/>
              </w:rPr>
            </w:pPr>
            <w:r w:rsidRPr="00D6783B">
              <w:rPr>
                <w:color w:val="000000"/>
                <w:sz w:val="28"/>
                <w:szCs w:val="28"/>
              </w:rPr>
              <w:t>Каменщики демонстрируют три позиции – выполнять отдельные операции, не задумываясь, зачем это нужно; задумываться не о содержании работы, а лишь о материальном вознаграждении; видеть общую цель деятельности.</w:t>
            </w:r>
          </w:p>
          <w:p w:rsidR="007813E7" w:rsidRPr="00D6783B" w:rsidRDefault="007813E7" w:rsidP="007813E7">
            <w:pPr>
              <w:pStyle w:val="a3"/>
              <w:shd w:val="clear" w:color="auto" w:fill="FFFFFF"/>
              <w:spacing w:before="0" w:beforeAutospacing="0" w:after="150" w:afterAutospacing="0"/>
              <w:rPr>
                <w:color w:val="000000"/>
                <w:sz w:val="28"/>
                <w:szCs w:val="28"/>
              </w:rPr>
            </w:pPr>
            <w:r w:rsidRPr="00D6783B">
              <w:rPr>
                <w:color w:val="000000"/>
                <w:sz w:val="28"/>
                <w:szCs w:val="28"/>
              </w:rPr>
              <w:t>В трех ответах людей, занятых одним делом, отражены мотивы трудовой деятельности. Мотив — это причина, лежащая в основе выбора всех действий и поступков человека.</w:t>
            </w:r>
          </w:p>
          <w:p w:rsidR="007813E7" w:rsidRPr="00D6783B" w:rsidRDefault="007813E7" w:rsidP="007813E7">
            <w:pPr>
              <w:pStyle w:val="a3"/>
              <w:shd w:val="clear" w:color="auto" w:fill="FFFFFF"/>
              <w:spacing w:before="0" w:beforeAutospacing="0" w:after="150" w:afterAutospacing="0"/>
              <w:rPr>
                <w:color w:val="000000"/>
                <w:sz w:val="28"/>
                <w:szCs w:val="28"/>
              </w:rPr>
            </w:pPr>
            <w:r w:rsidRPr="00D6783B">
              <w:rPr>
                <w:color w:val="000000"/>
                <w:sz w:val="28"/>
                <w:szCs w:val="28"/>
              </w:rPr>
              <w:t>Нередко человек, наделенный множеством замечательных качеств, не может полностью реализовать свой профессиональный потенциал — мешает отсутствие мотивации, то есть побуждений к действиям — т.е. лень.</w:t>
            </w:r>
          </w:p>
          <w:p w:rsidR="007813E7" w:rsidRPr="00D6783B" w:rsidRDefault="002C5E48" w:rsidP="00D832D0">
            <w:pPr>
              <w:spacing w:after="0"/>
              <w:jc w:val="both"/>
              <w:rPr>
                <w:sz w:val="28"/>
                <w:szCs w:val="28"/>
                <w:lang w:val="ru-RU"/>
              </w:rPr>
            </w:pPr>
            <w:proofErr w:type="gramStart"/>
            <w:r w:rsidRPr="00D6783B">
              <w:rPr>
                <w:sz w:val="28"/>
                <w:szCs w:val="28"/>
                <w:lang w:val="ru-RU"/>
              </w:rPr>
              <w:t>Обучающиеся высказывают свое мнение о притчи.</w:t>
            </w:r>
            <w:proofErr w:type="gramEnd"/>
          </w:p>
          <w:p w:rsidR="002C5E48" w:rsidRPr="00D6783B" w:rsidRDefault="002C5E48" w:rsidP="00D832D0">
            <w:pPr>
              <w:spacing w:after="0"/>
              <w:jc w:val="both"/>
              <w:rPr>
                <w:sz w:val="28"/>
                <w:szCs w:val="28"/>
                <w:lang w:val="ru-RU"/>
              </w:rPr>
            </w:pPr>
            <w:r w:rsidRPr="00D6783B">
              <w:rPr>
                <w:sz w:val="28"/>
                <w:szCs w:val="28"/>
                <w:lang w:val="ru-RU"/>
              </w:rPr>
              <w:t>(Высказывания возможны разные, в зависимости как ребята восприняли притчу)</w:t>
            </w:r>
          </w:p>
          <w:p w:rsidR="007813E7" w:rsidRPr="00D6783B" w:rsidRDefault="007813E7" w:rsidP="00D832D0">
            <w:pPr>
              <w:spacing w:after="0"/>
              <w:jc w:val="both"/>
              <w:rPr>
                <w:sz w:val="28"/>
                <w:szCs w:val="28"/>
                <w:lang w:val="ru-RU"/>
              </w:rPr>
            </w:pPr>
          </w:p>
          <w:p w:rsidR="002C5E48" w:rsidRPr="00D6783B" w:rsidRDefault="002C5E48" w:rsidP="002C5E48">
            <w:pPr>
              <w:pStyle w:val="a3"/>
              <w:shd w:val="clear" w:color="auto" w:fill="FFFFFF"/>
              <w:spacing w:before="0" w:beforeAutospacing="0" w:after="150" w:afterAutospacing="0"/>
              <w:rPr>
                <w:color w:val="000000"/>
                <w:sz w:val="28"/>
                <w:szCs w:val="28"/>
              </w:rPr>
            </w:pPr>
            <w:r w:rsidRPr="00D6783B">
              <w:rPr>
                <w:color w:val="000000"/>
                <w:sz w:val="28"/>
                <w:szCs w:val="28"/>
              </w:rPr>
              <w:t>Примерные ответы детей:</w:t>
            </w:r>
          </w:p>
          <w:p w:rsidR="002C5E48" w:rsidRPr="00D6783B" w:rsidRDefault="002C5E48" w:rsidP="002C5E48">
            <w:pPr>
              <w:pStyle w:val="a3"/>
              <w:shd w:val="clear" w:color="auto" w:fill="FFFFFF"/>
              <w:spacing w:before="0" w:beforeAutospacing="0" w:after="150" w:afterAutospacing="0"/>
              <w:rPr>
                <w:color w:val="000000"/>
                <w:sz w:val="28"/>
                <w:szCs w:val="28"/>
              </w:rPr>
            </w:pPr>
            <w:r w:rsidRPr="00D6783B">
              <w:rPr>
                <w:color w:val="000000"/>
                <w:sz w:val="28"/>
                <w:szCs w:val="28"/>
              </w:rPr>
              <w:t>- Узнать себя, открыть в себе таланты, способности, дарования.</w:t>
            </w:r>
          </w:p>
          <w:p w:rsidR="002C5E48" w:rsidRPr="00D6783B" w:rsidRDefault="002C5E48" w:rsidP="002C5E48">
            <w:pPr>
              <w:pStyle w:val="a3"/>
              <w:shd w:val="clear" w:color="auto" w:fill="FFFFFF"/>
              <w:spacing w:before="0" w:beforeAutospacing="0" w:after="150" w:afterAutospacing="0"/>
              <w:rPr>
                <w:color w:val="000000"/>
                <w:sz w:val="28"/>
                <w:szCs w:val="28"/>
              </w:rPr>
            </w:pPr>
            <w:r w:rsidRPr="00D6783B">
              <w:rPr>
                <w:color w:val="000000"/>
                <w:sz w:val="28"/>
                <w:szCs w:val="28"/>
              </w:rPr>
              <w:t>- Узнать, что тебе нравится, чем хочешь заниматься.</w:t>
            </w:r>
          </w:p>
          <w:p w:rsidR="002C5E48" w:rsidRPr="00D6783B" w:rsidRDefault="002C5E48" w:rsidP="002C5E48">
            <w:pPr>
              <w:pStyle w:val="a3"/>
              <w:shd w:val="clear" w:color="auto" w:fill="FFFFFF"/>
              <w:spacing w:before="0" w:beforeAutospacing="0" w:after="150" w:afterAutospacing="0"/>
              <w:rPr>
                <w:color w:val="000000"/>
                <w:sz w:val="28"/>
                <w:szCs w:val="28"/>
              </w:rPr>
            </w:pPr>
            <w:r w:rsidRPr="00D6783B">
              <w:rPr>
                <w:color w:val="000000"/>
                <w:sz w:val="28"/>
                <w:szCs w:val="28"/>
              </w:rPr>
              <w:lastRenderedPageBreak/>
              <w:t>- Найти применение своим талантам.</w:t>
            </w:r>
          </w:p>
          <w:p w:rsidR="002C5E48" w:rsidRPr="00D6783B" w:rsidRDefault="002C5E48" w:rsidP="002C5E48">
            <w:pPr>
              <w:pStyle w:val="a3"/>
              <w:shd w:val="clear" w:color="auto" w:fill="FFFFFF"/>
              <w:spacing w:before="0" w:beforeAutospacing="0" w:after="150" w:afterAutospacing="0"/>
              <w:rPr>
                <w:color w:val="000000"/>
                <w:sz w:val="28"/>
                <w:szCs w:val="28"/>
              </w:rPr>
            </w:pPr>
            <w:r w:rsidRPr="00D6783B">
              <w:rPr>
                <w:color w:val="000000"/>
                <w:sz w:val="28"/>
                <w:szCs w:val="28"/>
              </w:rPr>
              <w:t>- Найти свое призвание.</w:t>
            </w:r>
          </w:p>
          <w:p w:rsidR="002C5E48" w:rsidRPr="00D6783B" w:rsidRDefault="002C5E48" w:rsidP="002C5E48">
            <w:pPr>
              <w:pStyle w:val="a3"/>
              <w:shd w:val="clear" w:color="auto" w:fill="FFFFFF"/>
              <w:spacing w:before="0" w:beforeAutospacing="0" w:after="150" w:afterAutospacing="0"/>
              <w:rPr>
                <w:color w:val="000000"/>
                <w:sz w:val="28"/>
                <w:szCs w:val="28"/>
              </w:rPr>
            </w:pPr>
            <w:r w:rsidRPr="00D6783B">
              <w:rPr>
                <w:color w:val="000000"/>
                <w:sz w:val="28"/>
                <w:szCs w:val="28"/>
              </w:rPr>
              <w:t>Найти себя - значит понять свое призвание, назначение, определить свои интересы, склонности.</w:t>
            </w: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2C5E48" w:rsidRPr="00D6783B" w:rsidRDefault="00E06092" w:rsidP="002C5E48">
            <w:pPr>
              <w:pStyle w:val="a3"/>
              <w:shd w:val="clear" w:color="auto" w:fill="FFFFFF"/>
              <w:spacing w:before="0" w:beforeAutospacing="0" w:after="150" w:afterAutospacing="0"/>
              <w:rPr>
                <w:color w:val="000000"/>
                <w:sz w:val="28"/>
                <w:szCs w:val="28"/>
              </w:rPr>
            </w:pPr>
            <w:r>
              <w:rPr>
                <w:color w:val="000000"/>
                <w:sz w:val="28"/>
                <w:szCs w:val="28"/>
              </w:rPr>
              <w:t>(Обучающие</w:t>
            </w:r>
            <w:r w:rsidR="002C5E48" w:rsidRPr="00D6783B">
              <w:rPr>
                <w:color w:val="000000"/>
                <w:sz w:val="28"/>
                <w:szCs w:val="28"/>
              </w:rPr>
              <w:t xml:space="preserve"> высказывают свои мнения).</w:t>
            </w: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Pr="00D6783B" w:rsidRDefault="007813E7" w:rsidP="00D832D0">
            <w:pPr>
              <w:spacing w:after="0"/>
              <w:jc w:val="both"/>
              <w:rPr>
                <w:sz w:val="28"/>
                <w:szCs w:val="28"/>
                <w:lang w:val="ru-RU"/>
              </w:rPr>
            </w:pPr>
          </w:p>
          <w:p w:rsidR="007813E7" w:rsidRDefault="007813E7" w:rsidP="00D832D0">
            <w:pPr>
              <w:spacing w:after="0"/>
              <w:jc w:val="both"/>
              <w:rPr>
                <w:sz w:val="28"/>
                <w:szCs w:val="28"/>
                <w:lang w:val="ru-RU"/>
              </w:rPr>
            </w:pPr>
          </w:p>
          <w:p w:rsidR="00441F2B" w:rsidRPr="00D6783B" w:rsidRDefault="00441F2B" w:rsidP="00D832D0">
            <w:pPr>
              <w:spacing w:after="0"/>
              <w:jc w:val="both"/>
              <w:rPr>
                <w:sz w:val="28"/>
                <w:szCs w:val="28"/>
                <w:lang w:val="ru-RU"/>
              </w:rPr>
            </w:pPr>
          </w:p>
        </w:tc>
        <w:tc>
          <w:tcPr>
            <w:tcW w:w="1275" w:type="dxa"/>
          </w:tcPr>
          <w:p w:rsidR="009D0EEA" w:rsidRPr="00D6783B" w:rsidRDefault="009D0EEA" w:rsidP="00797A39">
            <w:pPr>
              <w:spacing w:after="0"/>
              <w:jc w:val="both"/>
              <w:rPr>
                <w:sz w:val="28"/>
                <w:szCs w:val="28"/>
                <w:lang w:val="ru-RU"/>
              </w:rPr>
            </w:pPr>
            <w:r w:rsidRPr="00D6783B">
              <w:rPr>
                <w:sz w:val="28"/>
                <w:szCs w:val="28"/>
                <w:lang w:val="ru-RU"/>
              </w:rPr>
              <w:lastRenderedPageBreak/>
              <w:br/>
            </w:r>
          </w:p>
        </w:tc>
        <w:tc>
          <w:tcPr>
            <w:tcW w:w="1637" w:type="dxa"/>
          </w:tcPr>
          <w:p w:rsidR="00441F2B" w:rsidRDefault="0033798E" w:rsidP="00441F2B">
            <w:pPr>
              <w:spacing w:after="0"/>
              <w:rPr>
                <w:sz w:val="28"/>
                <w:szCs w:val="28"/>
                <w:lang w:val="ru-RU"/>
              </w:rPr>
            </w:pPr>
            <w:r>
              <w:rPr>
                <w:sz w:val="28"/>
                <w:szCs w:val="28"/>
                <w:lang w:val="ru-RU"/>
              </w:rPr>
              <w:t xml:space="preserve">Музыкальное сопровождение </w:t>
            </w:r>
            <w:r w:rsidR="00441F2B">
              <w:rPr>
                <w:sz w:val="28"/>
                <w:szCs w:val="28"/>
                <w:lang w:val="ru-RU"/>
              </w:rPr>
              <w:t>«</w:t>
            </w:r>
            <w:r w:rsidR="00441F2B" w:rsidRPr="00441F2B">
              <w:rPr>
                <w:sz w:val="28"/>
                <w:szCs w:val="28"/>
                <w:lang w:val="ru-RU"/>
              </w:rPr>
              <w:t>Не кочегары мы, не плотники</w:t>
            </w:r>
            <w:r w:rsidR="00441F2B">
              <w:rPr>
                <w:sz w:val="28"/>
                <w:szCs w:val="28"/>
                <w:lang w:val="ru-RU"/>
              </w:rPr>
              <w:t xml:space="preserve">» </w:t>
            </w:r>
            <w:hyperlink r:id="rId6" w:history="1">
              <w:r w:rsidRPr="008A0148">
                <w:rPr>
                  <w:rStyle w:val="a8"/>
                  <w:sz w:val="28"/>
                  <w:szCs w:val="28"/>
                  <w:lang w:val="ru-RU"/>
                </w:rPr>
                <w:t>https://youtu.be/wprTlXEwitQ?si=kGFtpTrdyRuu5s4F</w:t>
              </w:r>
            </w:hyperlink>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E06092" w:rsidRDefault="00E06092" w:rsidP="00441F2B">
            <w:pPr>
              <w:spacing w:after="0"/>
              <w:rPr>
                <w:sz w:val="28"/>
                <w:szCs w:val="28"/>
                <w:lang w:val="ru-RU"/>
              </w:rPr>
            </w:pPr>
          </w:p>
          <w:p w:rsidR="00E06092" w:rsidRDefault="00E06092" w:rsidP="00441F2B">
            <w:pPr>
              <w:spacing w:after="0"/>
              <w:rPr>
                <w:sz w:val="28"/>
                <w:szCs w:val="28"/>
                <w:lang w:val="ru-RU"/>
              </w:rPr>
            </w:pPr>
          </w:p>
          <w:p w:rsidR="00441F2B" w:rsidRDefault="00441F2B" w:rsidP="00441F2B">
            <w:pPr>
              <w:spacing w:after="0"/>
              <w:rPr>
                <w:sz w:val="28"/>
                <w:szCs w:val="28"/>
                <w:lang w:val="ru-RU"/>
              </w:rPr>
            </w:pPr>
            <w:r>
              <w:rPr>
                <w:sz w:val="28"/>
                <w:szCs w:val="28"/>
                <w:lang w:val="ru-RU"/>
              </w:rPr>
              <w:lastRenderedPageBreak/>
              <w:t>музыкальное сопровождение: «Ступени вверх, ступени вниз»</w:t>
            </w:r>
          </w:p>
          <w:p w:rsidR="00441F2B" w:rsidRDefault="00441F2B" w:rsidP="00441F2B">
            <w:pPr>
              <w:spacing w:after="0"/>
              <w:rPr>
                <w:sz w:val="28"/>
                <w:szCs w:val="28"/>
                <w:lang w:val="ru-RU"/>
              </w:rPr>
            </w:pPr>
            <w:hyperlink r:id="rId7" w:history="1">
              <w:r w:rsidRPr="008A0148">
                <w:rPr>
                  <w:rStyle w:val="a8"/>
                  <w:sz w:val="28"/>
                  <w:szCs w:val="28"/>
                  <w:lang w:val="ru-RU"/>
                </w:rPr>
                <w:t>https://youtu.be/RCNPwEPAF0Y?si=suNEi6PEz1N4krQN</w:t>
              </w:r>
            </w:hyperlink>
            <w:r>
              <w:rPr>
                <w:sz w:val="28"/>
                <w:szCs w:val="28"/>
                <w:lang w:val="ru-RU"/>
              </w:rPr>
              <w:t xml:space="preserve"> </w:t>
            </w: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441F2B" w:rsidRDefault="00441F2B" w:rsidP="00441F2B">
            <w:pPr>
              <w:spacing w:after="0"/>
              <w:rPr>
                <w:sz w:val="28"/>
                <w:szCs w:val="28"/>
                <w:lang w:val="ru-RU"/>
              </w:rPr>
            </w:pPr>
          </w:p>
          <w:p w:rsidR="009D0EEA" w:rsidRPr="00D6783B" w:rsidRDefault="009D0EEA" w:rsidP="00441F2B">
            <w:pPr>
              <w:spacing w:after="0"/>
              <w:rPr>
                <w:sz w:val="28"/>
                <w:szCs w:val="28"/>
                <w:lang w:val="ru-RU"/>
              </w:rPr>
            </w:pPr>
          </w:p>
        </w:tc>
      </w:tr>
      <w:tr w:rsidR="00BB565C" w:rsidRPr="00D6783B" w:rsidTr="00BB565C">
        <w:trPr>
          <w:trHeight w:val="30"/>
        </w:trPr>
        <w:tc>
          <w:tcPr>
            <w:tcW w:w="1951" w:type="dxa"/>
          </w:tcPr>
          <w:p w:rsidR="00CF0DE3" w:rsidRPr="00D6783B" w:rsidRDefault="00CF0DE3" w:rsidP="00797A39">
            <w:pPr>
              <w:spacing w:after="0"/>
              <w:jc w:val="both"/>
              <w:rPr>
                <w:sz w:val="28"/>
                <w:szCs w:val="28"/>
                <w:lang w:val="ru-RU"/>
              </w:rPr>
            </w:pPr>
            <w:r w:rsidRPr="00D6783B">
              <w:rPr>
                <w:sz w:val="28"/>
                <w:szCs w:val="28"/>
                <w:lang w:val="ru-RU"/>
              </w:rPr>
              <w:lastRenderedPageBreak/>
              <w:t>Рефлексия</w:t>
            </w:r>
          </w:p>
        </w:tc>
        <w:tc>
          <w:tcPr>
            <w:tcW w:w="4111" w:type="dxa"/>
          </w:tcPr>
          <w:p w:rsidR="00E06092" w:rsidRDefault="00D6783B" w:rsidP="00BB565C">
            <w:pPr>
              <w:rPr>
                <w:sz w:val="28"/>
                <w:lang w:val="ru-RU"/>
              </w:rPr>
            </w:pPr>
            <w:r w:rsidRPr="00BB565C">
              <w:rPr>
                <w:b/>
                <w:bCs/>
                <w:sz w:val="28"/>
                <w:lang w:val="ru-RU"/>
              </w:rPr>
              <w:t>Учитель:</w:t>
            </w:r>
            <w:r w:rsidRPr="00BB565C">
              <w:rPr>
                <w:sz w:val="28"/>
                <w:lang w:val="ru-RU"/>
              </w:rPr>
              <w:t> А сейчас, прежде чем мы с вами попрощаемся, я пр</w:t>
            </w:r>
            <w:r w:rsidR="00E06092">
              <w:rPr>
                <w:sz w:val="28"/>
                <w:lang w:val="ru-RU"/>
              </w:rPr>
              <w:t>ошу вас взять по одному стикеру</w:t>
            </w:r>
            <w:bookmarkStart w:id="2" w:name="_GoBack"/>
            <w:bookmarkEnd w:id="2"/>
            <w:r w:rsidRPr="00BB565C">
              <w:rPr>
                <w:sz w:val="28"/>
                <w:lang w:val="ru-RU"/>
              </w:rPr>
              <w:t xml:space="preserve"> и приклеить на доску в зависимости от вашего выбора. </w:t>
            </w:r>
          </w:p>
          <w:p w:rsidR="00D6783B" w:rsidRPr="00BB565C" w:rsidRDefault="00D6783B" w:rsidP="00BB565C">
            <w:pPr>
              <w:rPr>
                <w:sz w:val="28"/>
                <w:lang w:val="ru-RU"/>
              </w:rPr>
            </w:pPr>
            <w:r w:rsidRPr="00BB565C">
              <w:rPr>
                <w:sz w:val="28"/>
                <w:lang w:val="ru-RU"/>
              </w:rPr>
              <w:t>Спасибо за</w:t>
            </w:r>
            <w:r w:rsidR="00E06092">
              <w:rPr>
                <w:sz w:val="28"/>
                <w:lang w:val="ru-RU"/>
              </w:rPr>
              <w:t xml:space="preserve"> работу!</w:t>
            </w:r>
          </w:p>
          <w:p w:rsidR="00CF0DE3" w:rsidRPr="00D6783B" w:rsidRDefault="00CF0DE3" w:rsidP="00797A39">
            <w:pPr>
              <w:spacing w:after="0"/>
              <w:jc w:val="both"/>
              <w:rPr>
                <w:sz w:val="28"/>
                <w:szCs w:val="28"/>
                <w:lang w:val="ru-RU"/>
              </w:rPr>
            </w:pPr>
          </w:p>
        </w:tc>
        <w:tc>
          <w:tcPr>
            <w:tcW w:w="5812" w:type="dxa"/>
          </w:tcPr>
          <w:p w:rsidR="00CF0DE3" w:rsidRPr="00D6783B" w:rsidRDefault="00D6783B" w:rsidP="00797A39">
            <w:pPr>
              <w:spacing w:after="0"/>
              <w:jc w:val="both"/>
              <w:rPr>
                <w:sz w:val="28"/>
                <w:szCs w:val="28"/>
                <w:lang w:val="ru-RU"/>
              </w:rPr>
            </w:pPr>
            <w:r w:rsidRPr="00D6783B">
              <w:rPr>
                <w:noProof/>
                <w:sz w:val="28"/>
                <w:szCs w:val="28"/>
                <w:lang w:val="ru-RU"/>
              </w:rPr>
              <w:drawing>
                <wp:inline distT="0" distB="0" distL="0" distR="0" wp14:anchorId="3B521EC6" wp14:editId="58736313">
                  <wp:extent cx="2865120" cy="2048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120" cy="2048510"/>
                          </a:xfrm>
                          <a:prstGeom prst="rect">
                            <a:avLst/>
                          </a:prstGeom>
                          <a:noFill/>
                        </pic:spPr>
                      </pic:pic>
                    </a:graphicData>
                  </a:graphic>
                </wp:inline>
              </w:drawing>
            </w:r>
          </w:p>
        </w:tc>
        <w:tc>
          <w:tcPr>
            <w:tcW w:w="1275" w:type="dxa"/>
          </w:tcPr>
          <w:p w:rsidR="00CF0DE3" w:rsidRPr="00D6783B" w:rsidRDefault="00CF0DE3" w:rsidP="00797A39">
            <w:pPr>
              <w:spacing w:after="0"/>
              <w:jc w:val="both"/>
              <w:rPr>
                <w:sz w:val="28"/>
                <w:szCs w:val="28"/>
                <w:lang w:val="ru-RU"/>
              </w:rPr>
            </w:pPr>
          </w:p>
        </w:tc>
        <w:tc>
          <w:tcPr>
            <w:tcW w:w="1637" w:type="dxa"/>
          </w:tcPr>
          <w:p w:rsidR="00CF0DE3" w:rsidRPr="00D6783B" w:rsidRDefault="00CF0DE3" w:rsidP="00797A39">
            <w:pPr>
              <w:spacing w:after="0"/>
              <w:jc w:val="both"/>
              <w:rPr>
                <w:sz w:val="28"/>
                <w:szCs w:val="28"/>
                <w:lang w:val="ru-RU"/>
              </w:rPr>
            </w:pPr>
          </w:p>
        </w:tc>
      </w:tr>
    </w:tbl>
    <w:p w:rsidR="00822795" w:rsidRPr="00D6783B" w:rsidRDefault="00822795">
      <w:pPr>
        <w:rPr>
          <w:sz w:val="28"/>
          <w:szCs w:val="28"/>
          <w:lang w:val="ru-RU"/>
        </w:rPr>
      </w:pPr>
    </w:p>
    <w:sectPr w:rsidR="00822795" w:rsidRPr="00D6783B" w:rsidSect="00D6783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26083"/>
    <w:multiLevelType w:val="multilevel"/>
    <w:tmpl w:val="9A78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204445"/>
    <w:multiLevelType w:val="multilevel"/>
    <w:tmpl w:val="7F6A8028"/>
    <w:lvl w:ilvl="0">
      <w:start w:val="1"/>
      <w:numFmt w:val="decimal"/>
      <w:lvlText w:val="%1."/>
      <w:lvlJc w:val="left"/>
      <w:pPr>
        <w:tabs>
          <w:tab w:val="num" w:pos="720"/>
        </w:tabs>
        <w:ind w:left="720" w:hanging="360"/>
      </w:pPr>
    </w:lvl>
    <w:lvl w:ilvl="1">
      <w:start w:val="6"/>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C27736"/>
    <w:multiLevelType w:val="multilevel"/>
    <w:tmpl w:val="3580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03C43"/>
    <w:multiLevelType w:val="hybridMultilevel"/>
    <w:tmpl w:val="8C16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9876BE"/>
    <w:multiLevelType w:val="multilevel"/>
    <w:tmpl w:val="427A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0F5F74"/>
    <w:multiLevelType w:val="hybridMultilevel"/>
    <w:tmpl w:val="DD000B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EA"/>
    <w:rsid w:val="00293355"/>
    <w:rsid w:val="002C5E48"/>
    <w:rsid w:val="0033798E"/>
    <w:rsid w:val="00441F2B"/>
    <w:rsid w:val="007813E7"/>
    <w:rsid w:val="00822795"/>
    <w:rsid w:val="009D0EEA"/>
    <w:rsid w:val="00BB565C"/>
    <w:rsid w:val="00CF0DE3"/>
    <w:rsid w:val="00D6783B"/>
    <w:rsid w:val="00D832D0"/>
    <w:rsid w:val="00E06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EA"/>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3355"/>
    <w:pPr>
      <w:spacing w:before="100" w:beforeAutospacing="1" w:after="100" w:afterAutospacing="1" w:line="240" w:lineRule="auto"/>
    </w:pPr>
    <w:rPr>
      <w:sz w:val="24"/>
      <w:szCs w:val="24"/>
      <w:lang w:val="ru-RU" w:eastAsia="ru-RU"/>
    </w:rPr>
  </w:style>
  <w:style w:type="paragraph" w:styleId="a4">
    <w:name w:val="List Paragraph"/>
    <w:basedOn w:val="a"/>
    <w:uiPriority w:val="34"/>
    <w:qFormat/>
    <w:rsid w:val="00CF0DE3"/>
    <w:pPr>
      <w:ind w:left="720"/>
      <w:contextualSpacing/>
    </w:pPr>
  </w:style>
  <w:style w:type="table" w:styleId="a5">
    <w:name w:val="Table Grid"/>
    <w:basedOn w:val="a1"/>
    <w:rsid w:val="00D832D0"/>
    <w:pPr>
      <w:overflowPunct w:val="0"/>
      <w:autoSpaceDE w:val="0"/>
      <w:autoSpaceDN w:val="0"/>
      <w:adjustRightInd w:val="0"/>
      <w:spacing w:after="100" w:line="200" w:lineRule="atLeas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678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783B"/>
    <w:rPr>
      <w:rFonts w:ascii="Tahoma" w:eastAsia="Times New Roman" w:hAnsi="Tahoma" w:cs="Tahoma"/>
      <w:sz w:val="16"/>
      <w:szCs w:val="16"/>
      <w:lang w:val="en-US"/>
    </w:rPr>
  </w:style>
  <w:style w:type="character" w:styleId="a8">
    <w:name w:val="Hyperlink"/>
    <w:basedOn w:val="a0"/>
    <w:uiPriority w:val="99"/>
    <w:unhideWhenUsed/>
    <w:rsid w:val="003379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EA"/>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3355"/>
    <w:pPr>
      <w:spacing w:before="100" w:beforeAutospacing="1" w:after="100" w:afterAutospacing="1" w:line="240" w:lineRule="auto"/>
    </w:pPr>
    <w:rPr>
      <w:sz w:val="24"/>
      <w:szCs w:val="24"/>
      <w:lang w:val="ru-RU" w:eastAsia="ru-RU"/>
    </w:rPr>
  </w:style>
  <w:style w:type="paragraph" w:styleId="a4">
    <w:name w:val="List Paragraph"/>
    <w:basedOn w:val="a"/>
    <w:uiPriority w:val="34"/>
    <w:qFormat/>
    <w:rsid w:val="00CF0DE3"/>
    <w:pPr>
      <w:ind w:left="720"/>
      <w:contextualSpacing/>
    </w:pPr>
  </w:style>
  <w:style w:type="table" w:styleId="a5">
    <w:name w:val="Table Grid"/>
    <w:basedOn w:val="a1"/>
    <w:rsid w:val="00D832D0"/>
    <w:pPr>
      <w:overflowPunct w:val="0"/>
      <w:autoSpaceDE w:val="0"/>
      <w:autoSpaceDN w:val="0"/>
      <w:adjustRightInd w:val="0"/>
      <w:spacing w:after="100" w:line="200" w:lineRule="atLeas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678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783B"/>
    <w:rPr>
      <w:rFonts w:ascii="Tahoma" w:eastAsia="Times New Roman" w:hAnsi="Tahoma" w:cs="Tahoma"/>
      <w:sz w:val="16"/>
      <w:szCs w:val="16"/>
      <w:lang w:val="en-US"/>
    </w:rPr>
  </w:style>
  <w:style w:type="character" w:styleId="a8">
    <w:name w:val="Hyperlink"/>
    <w:basedOn w:val="a0"/>
    <w:uiPriority w:val="99"/>
    <w:unhideWhenUsed/>
    <w:rsid w:val="003379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youtu.be/RCNPwEPAF0Y?si=suNEi6PEz1N4krQ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wprTlXEwitQ?si=kGFtpTrdyRuu5s4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11</Pages>
  <Words>1516</Words>
  <Characters>8643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2025-03-03T03:08:00Z</dcterms:created>
  <dcterms:modified xsi:type="dcterms:W3CDTF">2025-03-03T04:58:00Z</dcterms:modified>
</cp:coreProperties>
</file>